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34" w:rsidRDefault="005E7034" w:rsidP="00607779">
      <w:pPr>
        <w:jc w:val="center"/>
        <w:rPr>
          <w:b/>
        </w:rPr>
      </w:pPr>
    </w:p>
    <w:p w:rsidR="00657BA1" w:rsidRDefault="00657BA1" w:rsidP="00607779">
      <w:pPr>
        <w:jc w:val="center"/>
        <w:rPr>
          <w:b/>
        </w:rPr>
      </w:pPr>
    </w:p>
    <w:p w:rsidR="00657BA1" w:rsidRDefault="00657BA1" w:rsidP="00607779">
      <w:pPr>
        <w:jc w:val="center"/>
        <w:rPr>
          <w:b/>
        </w:rPr>
      </w:pPr>
      <w:r>
        <w:rPr>
          <w:b/>
          <w:noProof/>
        </w:rPr>
        <w:drawing>
          <wp:anchor distT="0" distB="0" distL="114300" distR="114300" simplePos="0" relativeHeight="251658240" behindDoc="0" locked="0" layoutInCell="1" allowOverlap="1">
            <wp:simplePos x="1099705" y="1068779"/>
            <wp:positionH relativeFrom="margin">
              <wp:align>center</wp:align>
            </wp:positionH>
            <wp:positionV relativeFrom="margin">
              <wp:align>top</wp:align>
            </wp:positionV>
            <wp:extent cx="5996024" cy="2553195"/>
            <wp:effectExtent l="19050" t="0" r="4726"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96024" cy="2553195"/>
                    </a:xfrm>
                    <a:prstGeom prst="rect">
                      <a:avLst/>
                    </a:prstGeom>
                    <a:noFill/>
                    <a:ln w="9525">
                      <a:noFill/>
                      <a:miter lim="800000"/>
                      <a:headEnd/>
                      <a:tailEnd/>
                    </a:ln>
                  </pic:spPr>
                </pic:pic>
              </a:graphicData>
            </a:graphic>
          </wp:anchor>
        </w:drawing>
      </w:r>
    </w:p>
    <w:p w:rsidR="00657BA1" w:rsidRDefault="00657BA1" w:rsidP="00607779">
      <w:pPr>
        <w:jc w:val="center"/>
        <w:rPr>
          <w:b/>
        </w:rPr>
      </w:pPr>
    </w:p>
    <w:p w:rsidR="005E7034" w:rsidRDefault="005E7034" w:rsidP="00607779">
      <w:pPr>
        <w:jc w:val="center"/>
        <w:rPr>
          <w:b/>
        </w:rPr>
      </w:pPr>
    </w:p>
    <w:p w:rsidR="005E7034" w:rsidRDefault="005E7034" w:rsidP="00607779">
      <w:pPr>
        <w:jc w:val="center"/>
        <w:rPr>
          <w:b/>
        </w:rPr>
      </w:pPr>
    </w:p>
    <w:p w:rsidR="005E7034" w:rsidRDefault="005E7034" w:rsidP="00607779">
      <w:pPr>
        <w:jc w:val="center"/>
        <w:rPr>
          <w:b/>
        </w:rPr>
      </w:pPr>
    </w:p>
    <w:p w:rsidR="00607779" w:rsidRPr="005E7034" w:rsidRDefault="00607779" w:rsidP="00607779">
      <w:pPr>
        <w:jc w:val="center"/>
        <w:rPr>
          <w:b/>
          <w:sz w:val="36"/>
          <w:szCs w:val="36"/>
        </w:rPr>
      </w:pPr>
      <w:r w:rsidRPr="005E7034">
        <w:rPr>
          <w:b/>
          <w:sz w:val="36"/>
          <w:szCs w:val="36"/>
        </w:rPr>
        <w:t>ПРАВИЛА</w:t>
      </w:r>
    </w:p>
    <w:p w:rsidR="00607779" w:rsidRPr="005E7034" w:rsidRDefault="00607779" w:rsidP="00607779">
      <w:pPr>
        <w:jc w:val="center"/>
        <w:rPr>
          <w:b/>
          <w:sz w:val="36"/>
          <w:szCs w:val="36"/>
        </w:rPr>
      </w:pPr>
      <w:r w:rsidRPr="005E7034">
        <w:rPr>
          <w:b/>
          <w:sz w:val="36"/>
          <w:szCs w:val="36"/>
        </w:rPr>
        <w:t>ВНУТРЕННЕГО ТРУДОВОГО</w:t>
      </w:r>
    </w:p>
    <w:p w:rsidR="00607779" w:rsidRPr="005E7034" w:rsidRDefault="00607779" w:rsidP="00607779">
      <w:pPr>
        <w:jc w:val="center"/>
        <w:rPr>
          <w:b/>
          <w:sz w:val="36"/>
          <w:szCs w:val="36"/>
        </w:rPr>
      </w:pPr>
      <w:r w:rsidRPr="005E7034">
        <w:rPr>
          <w:b/>
          <w:sz w:val="36"/>
          <w:szCs w:val="36"/>
        </w:rPr>
        <w:t>РАСПОРЯДКА</w:t>
      </w:r>
    </w:p>
    <w:p w:rsidR="00607779" w:rsidRPr="005E7034" w:rsidRDefault="00607779" w:rsidP="00607779">
      <w:pPr>
        <w:rPr>
          <w:b/>
          <w:sz w:val="36"/>
          <w:szCs w:val="36"/>
        </w:rPr>
      </w:pPr>
    </w:p>
    <w:p w:rsidR="00607779" w:rsidRPr="005E7034" w:rsidRDefault="00607779" w:rsidP="00607779">
      <w:pPr>
        <w:jc w:val="center"/>
        <w:rPr>
          <w:sz w:val="36"/>
          <w:szCs w:val="36"/>
        </w:rPr>
      </w:pPr>
    </w:p>
    <w:p w:rsidR="00607779" w:rsidRPr="005E7034" w:rsidRDefault="00607779" w:rsidP="00607779">
      <w:pPr>
        <w:jc w:val="center"/>
        <w:rPr>
          <w:sz w:val="36"/>
          <w:szCs w:val="36"/>
        </w:rPr>
      </w:pPr>
    </w:p>
    <w:p w:rsidR="00607779" w:rsidRPr="00EB3807" w:rsidRDefault="00607779" w:rsidP="00607779">
      <w:pPr>
        <w:jc w:val="center"/>
        <w:rPr>
          <w:sz w:val="26"/>
        </w:rPr>
      </w:pPr>
    </w:p>
    <w:p w:rsidR="00607779" w:rsidRPr="00EB3807" w:rsidRDefault="00607779" w:rsidP="00607779">
      <w:pPr>
        <w:jc w:val="center"/>
        <w:rPr>
          <w:sz w:val="26"/>
        </w:rPr>
      </w:pPr>
    </w:p>
    <w:p w:rsidR="00607779" w:rsidRPr="00EB3807" w:rsidRDefault="00607779" w:rsidP="00607779">
      <w:pPr>
        <w:jc w:val="center"/>
        <w:rPr>
          <w:sz w:val="26"/>
        </w:rPr>
      </w:pPr>
    </w:p>
    <w:p w:rsidR="00607779" w:rsidRPr="00EB3807" w:rsidRDefault="00607779" w:rsidP="00607779">
      <w:pPr>
        <w:jc w:val="center"/>
        <w:rPr>
          <w:sz w:val="26"/>
        </w:rPr>
      </w:pPr>
    </w:p>
    <w:p w:rsidR="00607779" w:rsidRPr="00EB3807" w:rsidRDefault="00607779" w:rsidP="00607779">
      <w:pPr>
        <w:jc w:val="center"/>
        <w:rPr>
          <w:sz w:val="26"/>
        </w:rPr>
      </w:pPr>
    </w:p>
    <w:p w:rsidR="00607779" w:rsidRPr="00EB3807" w:rsidRDefault="00607779" w:rsidP="00607779">
      <w:pPr>
        <w:jc w:val="center"/>
        <w:rPr>
          <w:sz w:val="26"/>
        </w:rPr>
      </w:pPr>
    </w:p>
    <w:p w:rsidR="00607779" w:rsidRPr="00EB3807" w:rsidRDefault="00607779" w:rsidP="00607779">
      <w:pPr>
        <w:jc w:val="center"/>
        <w:rPr>
          <w:sz w:val="26"/>
        </w:rPr>
      </w:pPr>
    </w:p>
    <w:p w:rsidR="00607779" w:rsidRDefault="00607779" w:rsidP="00607779">
      <w:pPr>
        <w:ind w:left="5664"/>
        <w:rPr>
          <w:b/>
          <w:sz w:val="28"/>
          <w:szCs w:val="28"/>
        </w:rPr>
      </w:pPr>
    </w:p>
    <w:p w:rsidR="00607779" w:rsidRPr="00EB3807" w:rsidRDefault="00607779" w:rsidP="005E7034">
      <w:pPr>
        <w:ind w:left="5664"/>
        <w:rPr>
          <w:b/>
        </w:rPr>
      </w:pPr>
    </w:p>
    <w:p w:rsidR="00607779" w:rsidRPr="00EB3807" w:rsidRDefault="00607779" w:rsidP="00607779">
      <w:pPr>
        <w:jc w:val="center"/>
        <w:rPr>
          <w:b/>
        </w:rPr>
      </w:pPr>
    </w:p>
    <w:p w:rsidR="00607779" w:rsidRPr="00EB3807" w:rsidRDefault="00607779" w:rsidP="00607779">
      <w:pPr>
        <w:jc w:val="center"/>
        <w:rPr>
          <w:b/>
        </w:rPr>
      </w:pPr>
    </w:p>
    <w:p w:rsidR="00607779" w:rsidRPr="00EB3807" w:rsidRDefault="00607779" w:rsidP="00607779">
      <w:pPr>
        <w:jc w:val="center"/>
        <w:rPr>
          <w:b/>
        </w:rPr>
      </w:pPr>
    </w:p>
    <w:p w:rsidR="00607779" w:rsidRPr="00EB3807" w:rsidRDefault="00607779" w:rsidP="00607779">
      <w:pPr>
        <w:jc w:val="center"/>
        <w:rPr>
          <w:b/>
        </w:rPr>
      </w:pPr>
    </w:p>
    <w:p w:rsidR="00607779" w:rsidRDefault="00607779" w:rsidP="00607779">
      <w:pPr>
        <w:jc w:val="center"/>
        <w:rPr>
          <w:b/>
        </w:rPr>
      </w:pPr>
    </w:p>
    <w:p w:rsidR="00607779" w:rsidRDefault="00607779" w:rsidP="00607779">
      <w:pPr>
        <w:jc w:val="center"/>
        <w:rPr>
          <w:b/>
        </w:rPr>
      </w:pPr>
    </w:p>
    <w:p w:rsidR="00607779" w:rsidRDefault="00607779" w:rsidP="00607779">
      <w:pPr>
        <w:jc w:val="center"/>
        <w:rPr>
          <w:b/>
        </w:rPr>
      </w:pPr>
    </w:p>
    <w:p w:rsidR="00607779" w:rsidRDefault="00607779" w:rsidP="00607779">
      <w:pPr>
        <w:jc w:val="center"/>
        <w:rPr>
          <w:b/>
        </w:rPr>
      </w:pPr>
    </w:p>
    <w:p w:rsidR="005E7034" w:rsidRDefault="005E7034" w:rsidP="00607779">
      <w:pPr>
        <w:jc w:val="center"/>
        <w:rPr>
          <w:b/>
        </w:rPr>
      </w:pPr>
    </w:p>
    <w:p w:rsidR="005E7034" w:rsidRPr="00EB3807" w:rsidRDefault="005E7034" w:rsidP="00607779">
      <w:pPr>
        <w:jc w:val="center"/>
        <w:rPr>
          <w:b/>
        </w:rPr>
      </w:pPr>
      <w:r>
        <w:rPr>
          <w:b/>
        </w:rPr>
        <w:t>Бийск</w:t>
      </w:r>
      <w:r w:rsidR="006C721F">
        <w:rPr>
          <w:b/>
        </w:rPr>
        <w:t xml:space="preserve"> 2019</w:t>
      </w:r>
      <w:bookmarkStart w:id="0" w:name="_GoBack"/>
      <w:bookmarkEnd w:id="0"/>
    </w:p>
    <w:p w:rsidR="00607779" w:rsidRDefault="00607779" w:rsidP="00607779">
      <w:pPr>
        <w:rPr>
          <w:b/>
        </w:rPr>
      </w:pPr>
    </w:p>
    <w:p w:rsidR="00607779" w:rsidRDefault="00607779" w:rsidP="00607779">
      <w:pPr>
        <w:rPr>
          <w:b/>
        </w:rPr>
      </w:pPr>
    </w:p>
    <w:p w:rsidR="00607779" w:rsidRDefault="00607779" w:rsidP="00607779">
      <w:pPr>
        <w:ind w:left="360"/>
        <w:jc w:val="both"/>
        <w:rPr>
          <w:b/>
          <w:sz w:val="26"/>
          <w:szCs w:val="26"/>
        </w:rPr>
      </w:pPr>
    </w:p>
    <w:p w:rsidR="00607779" w:rsidRPr="00324F12" w:rsidRDefault="00607779" w:rsidP="00607779">
      <w:pPr>
        <w:numPr>
          <w:ilvl w:val="0"/>
          <w:numId w:val="1"/>
        </w:numPr>
        <w:jc w:val="both"/>
        <w:rPr>
          <w:b/>
          <w:sz w:val="26"/>
          <w:szCs w:val="26"/>
        </w:rPr>
      </w:pPr>
      <w:r w:rsidRPr="00324F12">
        <w:rPr>
          <w:b/>
          <w:sz w:val="26"/>
          <w:szCs w:val="26"/>
        </w:rPr>
        <w:t>Общие положения.</w:t>
      </w:r>
    </w:p>
    <w:p w:rsidR="00607779" w:rsidRPr="00DA46B7" w:rsidRDefault="00607779" w:rsidP="00607779">
      <w:pPr>
        <w:pStyle w:val="23"/>
        <w:numPr>
          <w:ilvl w:val="1"/>
          <w:numId w:val="1"/>
        </w:numPr>
        <w:tabs>
          <w:tab w:val="clear" w:pos="420"/>
          <w:tab w:val="num" w:pos="0"/>
        </w:tabs>
        <w:spacing w:after="0" w:line="240" w:lineRule="auto"/>
        <w:ind w:left="0" w:firstLine="0"/>
        <w:jc w:val="both"/>
        <w:rPr>
          <w:sz w:val="26"/>
          <w:szCs w:val="26"/>
        </w:rPr>
      </w:pPr>
      <w:r w:rsidRPr="00DA46B7">
        <w:rPr>
          <w:sz w:val="26"/>
          <w:szCs w:val="26"/>
        </w:rPr>
        <w:t>Настоящие Правила разработаны и утверждены в соответствии со статьями 189, 190 ТК РФ и имеют своей целью способствовать правильной организации работы трудового коллектива центра, рациональному использованию рабочего времени, повышению качества и эффективности труда работников, укреплению трудовой дисциплины.</w:t>
      </w:r>
    </w:p>
    <w:p w:rsidR="00607779" w:rsidRPr="00DA46B7" w:rsidRDefault="00607779" w:rsidP="00607779">
      <w:pPr>
        <w:numPr>
          <w:ilvl w:val="1"/>
          <w:numId w:val="1"/>
        </w:numPr>
        <w:tabs>
          <w:tab w:val="clear" w:pos="420"/>
          <w:tab w:val="num" w:pos="0"/>
        </w:tabs>
        <w:ind w:left="0" w:firstLine="0"/>
        <w:jc w:val="both"/>
        <w:rPr>
          <w:sz w:val="26"/>
          <w:szCs w:val="26"/>
        </w:rPr>
      </w:pPr>
      <w:r w:rsidRPr="00DA46B7">
        <w:rPr>
          <w:sz w:val="26"/>
          <w:szCs w:val="26"/>
        </w:rPr>
        <w:t>Трудовые отношения работников центра регулируется ТК РФ и иными нормативными правовыми актами.</w:t>
      </w:r>
    </w:p>
    <w:p w:rsidR="00607779" w:rsidRPr="00DA46B7" w:rsidRDefault="00607779" w:rsidP="00607779">
      <w:pPr>
        <w:numPr>
          <w:ilvl w:val="1"/>
          <w:numId w:val="1"/>
        </w:numPr>
        <w:tabs>
          <w:tab w:val="clear" w:pos="420"/>
          <w:tab w:val="num" w:pos="0"/>
        </w:tabs>
        <w:ind w:left="0" w:firstLine="0"/>
        <w:jc w:val="both"/>
        <w:rPr>
          <w:sz w:val="26"/>
          <w:szCs w:val="26"/>
        </w:rPr>
      </w:pPr>
      <w:r w:rsidRPr="00DA46B7">
        <w:rPr>
          <w:sz w:val="26"/>
          <w:szCs w:val="26"/>
        </w:rPr>
        <w:t>Настоящие Правила внутреннего трудового распорядка, конкретизируя ст. 189 ТК РФ, устанавливают взаимные права и обязанности работодателя и работников, ответственность за их соблюдение и исполнение.</w:t>
      </w:r>
    </w:p>
    <w:p w:rsidR="00607779" w:rsidRPr="00DA46B7" w:rsidRDefault="00607779" w:rsidP="00607779">
      <w:pPr>
        <w:numPr>
          <w:ilvl w:val="1"/>
          <w:numId w:val="1"/>
        </w:numPr>
        <w:tabs>
          <w:tab w:val="clear" w:pos="420"/>
          <w:tab w:val="num" w:pos="0"/>
        </w:tabs>
        <w:ind w:left="0" w:firstLine="0"/>
        <w:jc w:val="both"/>
        <w:rPr>
          <w:sz w:val="26"/>
          <w:szCs w:val="26"/>
        </w:rPr>
      </w:pPr>
      <w:r w:rsidRPr="00DA46B7">
        <w:rPr>
          <w:sz w:val="26"/>
          <w:szCs w:val="26"/>
        </w:rPr>
        <w:t>Вопросы, связанные с установлением Правил внутреннего трудового распорядка, решены администрацией центра с учетом мнения трудового коллектива центра.</w:t>
      </w:r>
    </w:p>
    <w:p w:rsidR="00607779" w:rsidRPr="00DA46B7" w:rsidRDefault="00607779" w:rsidP="00607779">
      <w:pPr>
        <w:numPr>
          <w:ilvl w:val="1"/>
          <w:numId w:val="1"/>
        </w:numPr>
        <w:tabs>
          <w:tab w:val="clear" w:pos="420"/>
          <w:tab w:val="num" w:pos="0"/>
        </w:tabs>
        <w:ind w:left="0" w:firstLine="0"/>
        <w:jc w:val="both"/>
        <w:rPr>
          <w:sz w:val="26"/>
          <w:szCs w:val="26"/>
        </w:rPr>
      </w:pPr>
      <w:r w:rsidRPr="00DA46B7">
        <w:rPr>
          <w:sz w:val="26"/>
          <w:szCs w:val="26"/>
        </w:rPr>
        <w:t>Индивидуальные обязанности работников предусматривается в должностных инструкциях.</w:t>
      </w:r>
    </w:p>
    <w:p w:rsidR="00607779" w:rsidRPr="00DA46B7" w:rsidRDefault="00607779" w:rsidP="00607779">
      <w:pPr>
        <w:jc w:val="both"/>
        <w:rPr>
          <w:sz w:val="26"/>
          <w:szCs w:val="26"/>
        </w:rPr>
      </w:pPr>
    </w:p>
    <w:p w:rsidR="00607779" w:rsidRPr="00324F12" w:rsidRDefault="00607779" w:rsidP="00607779">
      <w:pPr>
        <w:numPr>
          <w:ilvl w:val="0"/>
          <w:numId w:val="1"/>
        </w:numPr>
        <w:jc w:val="both"/>
        <w:rPr>
          <w:b/>
          <w:sz w:val="26"/>
          <w:szCs w:val="26"/>
        </w:rPr>
      </w:pPr>
      <w:r w:rsidRPr="00324F12">
        <w:rPr>
          <w:b/>
          <w:sz w:val="26"/>
          <w:szCs w:val="26"/>
        </w:rPr>
        <w:t>Порядок приема и увольнения работников.</w:t>
      </w:r>
    </w:p>
    <w:p w:rsidR="00607779" w:rsidRPr="00DA46B7" w:rsidRDefault="00607779" w:rsidP="00607779">
      <w:pPr>
        <w:numPr>
          <w:ilvl w:val="1"/>
          <w:numId w:val="1"/>
        </w:numPr>
        <w:jc w:val="both"/>
        <w:rPr>
          <w:sz w:val="26"/>
          <w:szCs w:val="26"/>
        </w:rPr>
      </w:pPr>
      <w:r w:rsidRPr="00DA46B7">
        <w:rPr>
          <w:sz w:val="26"/>
          <w:szCs w:val="26"/>
        </w:rPr>
        <w:t>Прием на работу осуществляется в соответствии со ст. 63-71 ТК РФ, при этом:</w:t>
      </w:r>
    </w:p>
    <w:p w:rsidR="00607779" w:rsidRPr="00DA46B7" w:rsidRDefault="00607779" w:rsidP="00607779">
      <w:pPr>
        <w:numPr>
          <w:ilvl w:val="2"/>
          <w:numId w:val="1"/>
        </w:numPr>
        <w:tabs>
          <w:tab w:val="clear" w:pos="720"/>
          <w:tab w:val="num" w:pos="0"/>
        </w:tabs>
        <w:ind w:left="0" w:firstLine="0"/>
        <w:jc w:val="both"/>
        <w:rPr>
          <w:sz w:val="26"/>
          <w:szCs w:val="26"/>
        </w:rPr>
      </w:pPr>
      <w:r w:rsidRPr="00DA46B7">
        <w:rPr>
          <w:sz w:val="26"/>
          <w:szCs w:val="26"/>
        </w:rPr>
        <w:t xml:space="preserve">С </w:t>
      </w:r>
      <w:proofErr w:type="gramStart"/>
      <w:r w:rsidRPr="00DA46B7">
        <w:rPr>
          <w:sz w:val="26"/>
          <w:szCs w:val="26"/>
        </w:rPr>
        <w:t>поступающим</w:t>
      </w:r>
      <w:proofErr w:type="gramEnd"/>
      <w:r w:rsidRPr="00DA46B7">
        <w:rPr>
          <w:sz w:val="26"/>
          <w:szCs w:val="26"/>
        </w:rPr>
        <w:t xml:space="preserve"> на работу директор центра, его заместители проводят собеседование на предмет профессиональной подготовки;</w:t>
      </w:r>
    </w:p>
    <w:p w:rsidR="00607779" w:rsidRPr="00DA46B7" w:rsidRDefault="00607779" w:rsidP="00607779">
      <w:pPr>
        <w:numPr>
          <w:ilvl w:val="2"/>
          <w:numId w:val="1"/>
        </w:numPr>
        <w:tabs>
          <w:tab w:val="clear" w:pos="720"/>
          <w:tab w:val="num" w:pos="0"/>
        </w:tabs>
        <w:ind w:left="0" w:firstLine="0"/>
        <w:jc w:val="both"/>
        <w:rPr>
          <w:sz w:val="26"/>
          <w:szCs w:val="26"/>
        </w:rPr>
      </w:pPr>
      <w:r w:rsidRPr="00DA46B7">
        <w:rPr>
          <w:sz w:val="26"/>
          <w:szCs w:val="26"/>
        </w:rPr>
        <w:t>Поступающий на работу в соответствии со ст. 152  ФЗ «О персональных данных» предоставляет:</w:t>
      </w:r>
    </w:p>
    <w:p w:rsidR="00607779" w:rsidRPr="00DA46B7" w:rsidRDefault="00607779" w:rsidP="00607779">
      <w:pPr>
        <w:numPr>
          <w:ilvl w:val="0"/>
          <w:numId w:val="2"/>
        </w:numPr>
        <w:jc w:val="both"/>
        <w:rPr>
          <w:sz w:val="26"/>
          <w:szCs w:val="26"/>
        </w:rPr>
      </w:pPr>
      <w:r w:rsidRPr="00DA46B7">
        <w:rPr>
          <w:sz w:val="26"/>
          <w:szCs w:val="26"/>
        </w:rPr>
        <w:t>паспорт, или иной документ, удостоверяющий личность;</w:t>
      </w:r>
    </w:p>
    <w:p w:rsidR="00607779" w:rsidRPr="00DA46B7" w:rsidRDefault="00607779" w:rsidP="00607779">
      <w:pPr>
        <w:numPr>
          <w:ilvl w:val="0"/>
          <w:numId w:val="2"/>
        </w:numPr>
        <w:jc w:val="both"/>
        <w:rPr>
          <w:sz w:val="26"/>
          <w:szCs w:val="26"/>
        </w:rPr>
      </w:pPr>
      <w:r w:rsidRPr="00DA46B7">
        <w:rPr>
          <w:sz w:val="26"/>
          <w:szCs w:val="26"/>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607779" w:rsidRPr="00DA46B7" w:rsidRDefault="00607779" w:rsidP="00607779">
      <w:pPr>
        <w:numPr>
          <w:ilvl w:val="0"/>
          <w:numId w:val="2"/>
        </w:numPr>
        <w:jc w:val="both"/>
        <w:rPr>
          <w:sz w:val="26"/>
          <w:szCs w:val="26"/>
        </w:rPr>
      </w:pPr>
      <w:r w:rsidRPr="00DA46B7">
        <w:rPr>
          <w:sz w:val="26"/>
          <w:szCs w:val="26"/>
        </w:rPr>
        <w:t>страховое свидетельство государственного пенсионного страхования;</w:t>
      </w:r>
    </w:p>
    <w:p w:rsidR="00607779" w:rsidRPr="00DA46B7" w:rsidRDefault="00607779" w:rsidP="00607779">
      <w:pPr>
        <w:numPr>
          <w:ilvl w:val="0"/>
          <w:numId w:val="2"/>
        </w:numPr>
        <w:jc w:val="both"/>
        <w:rPr>
          <w:sz w:val="26"/>
          <w:szCs w:val="26"/>
        </w:rPr>
      </w:pPr>
      <w:r w:rsidRPr="00DA46B7">
        <w:rPr>
          <w:sz w:val="26"/>
          <w:szCs w:val="26"/>
        </w:rPr>
        <w:t>документы воинского учета – для военнообязанных и лиц, подлежащих призыву на военную службу;</w:t>
      </w:r>
    </w:p>
    <w:p w:rsidR="00607779" w:rsidRPr="00DA46B7" w:rsidRDefault="00607779" w:rsidP="00607779">
      <w:pPr>
        <w:numPr>
          <w:ilvl w:val="0"/>
          <w:numId w:val="2"/>
        </w:numPr>
        <w:jc w:val="both"/>
        <w:rPr>
          <w:sz w:val="26"/>
          <w:szCs w:val="26"/>
        </w:rPr>
      </w:pPr>
      <w:r w:rsidRPr="00DA46B7">
        <w:rPr>
          <w:sz w:val="26"/>
          <w:szCs w:val="26"/>
        </w:rPr>
        <w:t>документ об образовании, о квалификации или наличие специальных знаний, или специальной подготовки.</w:t>
      </w:r>
    </w:p>
    <w:p w:rsidR="00607779" w:rsidRPr="00DA46B7" w:rsidRDefault="00607779" w:rsidP="00607779">
      <w:pPr>
        <w:numPr>
          <w:ilvl w:val="2"/>
          <w:numId w:val="1"/>
        </w:numPr>
        <w:tabs>
          <w:tab w:val="clear" w:pos="720"/>
          <w:tab w:val="num" w:pos="0"/>
        </w:tabs>
        <w:ind w:left="0" w:firstLine="0"/>
        <w:jc w:val="both"/>
        <w:rPr>
          <w:sz w:val="26"/>
          <w:szCs w:val="26"/>
        </w:rPr>
      </w:pPr>
      <w:r w:rsidRPr="00DA46B7">
        <w:rPr>
          <w:sz w:val="26"/>
          <w:szCs w:val="26"/>
        </w:rPr>
        <w:t xml:space="preserve">При соответствии </w:t>
      </w:r>
      <w:proofErr w:type="gramStart"/>
      <w:r w:rsidRPr="00DA46B7">
        <w:rPr>
          <w:sz w:val="26"/>
          <w:szCs w:val="26"/>
        </w:rPr>
        <w:t>поступающего</w:t>
      </w:r>
      <w:proofErr w:type="gramEnd"/>
      <w:r w:rsidRPr="00DA46B7">
        <w:rPr>
          <w:sz w:val="26"/>
          <w:szCs w:val="26"/>
        </w:rPr>
        <w:t xml:space="preserve"> требованиям должностной инструкции, </w:t>
      </w:r>
      <w:r>
        <w:rPr>
          <w:sz w:val="26"/>
          <w:szCs w:val="26"/>
        </w:rPr>
        <w:t>секретарю</w:t>
      </w:r>
      <w:r w:rsidRPr="00DA46B7">
        <w:rPr>
          <w:sz w:val="26"/>
          <w:szCs w:val="26"/>
        </w:rPr>
        <w:t xml:space="preserve"> предоставляется документ о медицинском освидетельствовании.</w:t>
      </w:r>
    </w:p>
    <w:p w:rsidR="00607779" w:rsidRPr="00DA46B7" w:rsidRDefault="00607779" w:rsidP="00607779">
      <w:pPr>
        <w:numPr>
          <w:ilvl w:val="2"/>
          <w:numId w:val="1"/>
        </w:numPr>
        <w:jc w:val="both"/>
        <w:rPr>
          <w:sz w:val="26"/>
          <w:szCs w:val="26"/>
        </w:rPr>
      </w:pPr>
      <w:r w:rsidRPr="00DA46B7">
        <w:rPr>
          <w:sz w:val="26"/>
          <w:szCs w:val="26"/>
        </w:rPr>
        <w:t>Секретарь:</w:t>
      </w:r>
    </w:p>
    <w:p w:rsidR="00607779" w:rsidRPr="00DA46B7" w:rsidRDefault="00607779" w:rsidP="00607779">
      <w:pPr>
        <w:numPr>
          <w:ilvl w:val="0"/>
          <w:numId w:val="2"/>
        </w:numPr>
        <w:jc w:val="both"/>
        <w:rPr>
          <w:sz w:val="26"/>
          <w:szCs w:val="26"/>
        </w:rPr>
      </w:pPr>
      <w:r w:rsidRPr="00DA46B7">
        <w:rPr>
          <w:sz w:val="26"/>
          <w:szCs w:val="26"/>
        </w:rPr>
        <w:t>подготавливает проект трудового договора;</w:t>
      </w:r>
    </w:p>
    <w:p w:rsidR="00607779" w:rsidRPr="00DA46B7" w:rsidRDefault="00607779" w:rsidP="00607779">
      <w:pPr>
        <w:numPr>
          <w:ilvl w:val="0"/>
          <w:numId w:val="2"/>
        </w:numPr>
        <w:jc w:val="both"/>
        <w:rPr>
          <w:sz w:val="26"/>
          <w:szCs w:val="26"/>
        </w:rPr>
      </w:pPr>
      <w:r w:rsidRPr="00DA46B7">
        <w:rPr>
          <w:sz w:val="26"/>
          <w:szCs w:val="26"/>
        </w:rPr>
        <w:t>обеспечивает подписание этого договора обеими сторонами (при этом поступающего на работу с должностной инструкцией, коллективным договором, правилами внутреннего трудового распорядка, обеспечивая подпись работника);</w:t>
      </w:r>
    </w:p>
    <w:p w:rsidR="00607779" w:rsidRPr="00DA46B7" w:rsidRDefault="00607779" w:rsidP="00607779">
      <w:pPr>
        <w:numPr>
          <w:ilvl w:val="0"/>
          <w:numId w:val="2"/>
        </w:numPr>
        <w:jc w:val="both"/>
        <w:rPr>
          <w:sz w:val="26"/>
          <w:szCs w:val="26"/>
        </w:rPr>
      </w:pPr>
      <w:r w:rsidRPr="00DA46B7">
        <w:rPr>
          <w:sz w:val="26"/>
          <w:szCs w:val="26"/>
        </w:rPr>
        <w:t>контролирует прохождение первичного инструктажа по технике безопасности, санитарии и противопожарной безопасности;</w:t>
      </w:r>
    </w:p>
    <w:p w:rsidR="00607779" w:rsidRPr="00DA46B7" w:rsidRDefault="00607779" w:rsidP="00607779">
      <w:pPr>
        <w:numPr>
          <w:ilvl w:val="0"/>
          <w:numId w:val="2"/>
        </w:numPr>
        <w:jc w:val="both"/>
        <w:rPr>
          <w:sz w:val="26"/>
          <w:szCs w:val="26"/>
        </w:rPr>
      </w:pPr>
      <w:r w:rsidRPr="00DA46B7">
        <w:rPr>
          <w:sz w:val="26"/>
          <w:szCs w:val="26"/>
        </w:rPr>
        <w:t>выдает один экземпляр трудового договора работнику;</w:t>
      </w:r>
    </w:p>
    <w:p w:rsidR="00607779" w:rsidRPr="00DA46B7" w:rsidRDefault="00607779" w:rsidP="00607779">
      <w:pPr>
        <w:numPr>
          <w:ilvl w:val="0"/>
          <w:numId w:val="2"/>
        </w:numPr>
        <w:jc w:val="both"/>
        <w:rPr>
          <w:sz w:val="26"/>
          <w:szCs w:val="26"/>
        </w:rPr>
      </w:pPr>
      <w:r w:rsidRPr="00DA46B7">
        <w:rPr>
          <w:sz w:val="26"/>
          <w:szCs w:val="26"/>
        </w:rPr>
        <w:t xml:space="preserve">на основании трудового договора оформляет прием на работу приказом и объявляет его работнику под </w:t>
      </w:r>
      <w:r>
        <w:rPr>
          <w:sz w:val="26"/>
          <w:szCs w:val="26"/>
        </w:rPr>
        <w:t>рос</w:t>
      </w:r>
      <w:r w:rsidRPr="00DA46B7">
        <w:rPr>
          <w:sz w:val="26"/>
          <w:szCs w:val="26"/>
        </w:rPr>
        <w:t>пись.</w:t>
      </w:r>
    </w:p>
    <w:p w:rsidR="00607779" w:rsidRPr="00DA46B7" w:rsidRDefault="00607779" w:rsidP="00607779">
      <w:pPr>
        <w:numPr>
          <w:ilvl w:val="2"/>
          <w:numId w:val="1"/>
        </w:numPr>
        <w:tabs>
          <w:tab w:val="clear" w:pos="720"/>
          <w:tab w:val="num" w:pos="0"/>
        </w:tabs>
        <w:ind w:left="0" w:firstLine="0"/>
        <w:jc w:val="both"/>
        <w:rPr>
          <w:sz w:val="26"/>
          <w:szCs w:val="26"/>
        </w:rPr>
      </w:pPr>
      <w:r w:rsidRPr="00DA46B7">
        <w:rPr>
          <w:sz w:val="26"/>
          <w:szCs w:val="26"/>
        </w:rPr>
        <w:t>При приеме на работу с испытанием, условия испытания указывается в трудовом договоре.</w:t>
      </w:r>
    </w:p>
    <w:p w:rsidR="00607779" w:rsidRDefault="00607779" w:rsidP="00607779">
      <w:pPr>
        <w:numPr>
          <w:ilvl w:val="1"/>
          <w:numId w:val="1"/>
        </w:numPr>
        <w:tabs>
          <w:tab w:val="clear" w:pos="420"/>
          <w:tab w:val="num" w:pos="0"/>
        </w:tabs>
        <w:ind w:left="0" w:firstLine="0"/>
        <w:jc w:val="both"/>
        <w:rPr>
          <w:sz w:val="26"/>
          <w:szCs w:val="26"/>
        </w:rPr>
      </w:pPr>
      <w:r>
        <w:rPr>
          <w:sz w:val="26"/>
          <w:szCs w:val="26"/>
        </w:rPr>
        <w:lastRenderedPageBreak/>
        <w:t>При приеме на работу по совместительству, работник обязан предъявить паспорт или иной документ, удостоверяющий личность;  диплом или иной документ об образовании либо их надлежаще заверенные копии; копию трудовой книжки; аттестационный лист (ст. 283 ТК РФ). В трудовом договоре обязательно указание на то, что работа является совместительством.</w:t>
      </w:r>
    </w:p>
    <w:p w:rsidR="00607779" w:rsidRDefault="00607779" w:rsidP="00607779">
      <w:pPr>
        <w:numPr>
          <w:ilvl w:val="1"/>
          <w:numId w:val="1"/>
        </w:numPr>
        <w:tabs>
          <w:tab w:val="clear" w:pos="420"/>
          <w:tab w:val="num" w:pos="0"/>
        </w:tabs>
        <w:ind w:left="0" w:firstLine="0"/>
        <w:jc w:val="both"/>
        <w:rPr>
          <w:sz w:val="26"/>
          <w:szCs w:val="26"/>
        </w:rPr>
      </w:pPr>
      <w:r w:rsidRPr="00DA46B7">
        <w:rPr>
          <w:sz w:val="26"/>
          <w:szCs w:val="26"/>
        </w:rPr>
        <w:t>Перевод работника на другую постоянную работу или перемещение осуществляется в соответствии со ст. 72</w:t>
      </w:r>
      <w:r w:rsidRPr="00DA46B7">
        <w:rPr>
          <w:sz w:val="26"/>
          <w:szCs w:val="26"/>
          <w:vertAlign w:val="superscript"/>
        </w:rPr>
        <w:t>1</w:t>
      </w:r>
      <w:r w:rsidRPr="00DA46B7">
        <w:rPr>
          <w:sz w:val="26"/>
          <w:szCs w:val="26"/>
        </w:rPr>
        <w:t xml:space="preserve"> ТК РФ, временный перевод на другую работу в случае производственной необходимости – в соответствии со ст. 72</w:t>
      </w:r>
      <w:r w:rsidRPr="00DA46B7">
        <w:rPr>
          <w:sz w:val="26"/>
          <w:szCs w:val="26"/>
          <w:vertAlign w:val="superscript"/>
        </w:rPr>
        <w:t>2</w:t>
      </w:r>
      <w:r w:rsidRPr="00DA46B7">
        <w:rPr>
          <w:sz w:val="26"/>
          <w:szCs w:val="26"/>
        </w:rPr>
        <w:t xml:space="preserve"> ТК РФ.</w:t>
      </w:r>
    </w:p>
    <w:p w:rsidR="00607779" w:rsidRDefault="00607779" w:rsidP="00607779">
      <w:pPr>
        <w:numPr>
          <w:ilvl w:val="1"/>
          <w:numId w:val="1"/>
        </w:numPr>
        <w:tabs>
          <w:tab w:val="clear" w:pos="420"/>
          <w:tab w:val="num" w:pos="0"/>
        </w:tabs>
        <w:ind w:left="0" w:firstLine="0"/>
        <w:jc w:val="both"/>
        <w:rPr>
          <w:sz w:val="26"/>
          <w:szCs w:val="26"/>
        </w:rPr>
      </w:pPr>
      <w:r>
        <w:rPr>
          <w:sz w:val="26"/>
          <w:szCs w:val="26"/>
        </w:rPr>
        <w:t>В связи с изменениями в организации работы Центра и организации труда в Центре (изменение групп, учебного плана, режима работы Центра, введение новых форм обучения и воспитания, экспериментальной работы и т.п.) допускается при продолжении работы в той же должности, специальности, квалификации изменения существенных условий труда (ст. 74 ТК РФ).</w:t>
      </w:r>
    </w:p>
    <w:p w:rsidR="00607779" w:rsidRPr="00DA46B7" w:rsidRDefault="00607779" w:rsidP="00607779">
      <w:pPr>
        <w:tabs>
          <w:tab w:val="num" w:pos="0"/>
        </w:tabs>
        <w:jc w:val="both"/>
        <w:rPr>
          <w:sz w:val="26"/>
          <w:szCs w:val="26"/>
        </w:rPr>
      </w:pPr>
      <w:r>
        <w:rPr>
          <w:sz w:val="26"/>
          <w:szCs w:val="26"/>
        </w:rPr>
        <w:t>Работник должен быть поставлен в известность об изменении существенных условий его труда не позднее, чем за 2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п. 7 ст. 77 ТК РФ.</w:t>
      </w:r>
    </w:p>
    <w:p w:rsidR="00607779" w:rsidRPr="00DA46B7" w:rsidRDefault="00607779" w:rsidP="00607779">
      <w:pPr>
        <w:numPr>
          <w:ilvl w:val="1"/>
          <w:numId w:val="1"/>
        </w:numPr>
        <w:tabs>
          <w:tab w:val="clear" w:pos="420"/>
          <w:tab w:val="num" w:pos="0"/>
        </w:tabs>
        <w:ind w:left="0" w:firstLine="0"/>
        <w:jc w:val="both"/>
        <w:rPr>
          <w:sz w:val="26"/>
          <w:szCs w:val="26"/>
        </w:rPr>
      </w:pPr>
      <w:r w:rsidRPr="00DA46B7">
        <w:rPr>
          <w:sz w:val="26"/>
          <w:szCs w:val="26"/>
        </w:rPr>
        <w:t>Изменение существенных условий трудового договора осуществляется в соответствии со ст. 72 ТК РФ.</w:t>
      </w:r>
    </w:p>
    <w:p w:rsidR="00607779" w:rsidRPr="00DA46B7" w:rsidRDefault="00607779" w:rsidP="00607779">
      <w:pPr>
        <w:numPr>
          <w:ilvl w:val="1"/>
          <w:numId w:val="1"/>
        </w:numPr>
        <w:tabs>
          <w:tab w:val="clear" w:pos="420"/>
          <w:tab w:val="num" w:pos="0"/>
        </w:tabs>
        <w:ind w:left="0" w:firstLine="0"/>
        <w:jc w:val="both"/>
        <w:rPr>
          <w:sz w:val="26"/>
          <w:szCs w:val="26"/>
        </w:rPr>
      </w:pPr>
      <w:r w:rsidRPr="00DA46B7">
        <w:rPr>
          <w:sz w:val="26"/>
          <w:szCs w:val="26"/>
        </w:rPr>
        <w:t>Прекращение трудового договора осуществляется по основаниям, указанн</w:t>
      </w:r>
      <w:r>
        <w:rPr>
          <w:sz w:val="26"/>
          <w:szCs w:val="26"/>
        </w:rPr>
        <w:t>ы</w:t>
      </w:r>
      <w:r w:rsidRPr="00DA46B7">
        <w:rPr>
          <w:sz w:val="26"/>
          <w:szCs w:val="26"/>
        </w:rPr>
        <w:t>м в ст. 77 ТК РФ:</w:t>
      </w:r>
    </w:p>
    <w:p w:rsidR="00607779" w:rsidRPr="00DA46B7" w:rsidRDefault="00607779" w:rsidP="00607779">
      <w:pPr>
        <w:numPr>
          <w:ilvl w:val="2"/>
          <w:numId w:val="1"/>
        </w:numPr>
        <w:tabs>
          <w:tab w:val="num" w:pos="0"/>
        </w:tabs>
        <w:ind w:left="0" w:firstLine="0"/>
        <w:jc w:val="both"/>
        <w:rPr>
          <w:sz w:val="26"/>
          <w:szCs w:val="26"/>
        </w:rPr>
      </w:pPr>
      <w:r w:rsidRPr="00DA46B7">
        <w:rPr>
          <w:sz w:val="26"/>
          <w:szCs w:val="26"/>
        </w:rPr>
        <w:t>Соглашение сторон (ст. 78);</w:t>
      </w:r>
    </w:p>
    <w:p w:rsidR="00607779" w:rsidRPr="00DA46B7" w:rsidRDefault="00607779" w:rsidP="00607779">
      <w:pPr>
        <w:numPr>
          <w:ilvl w:val="2"/>
          <w:numId w:val="1"/>
        </w:numPr>
        <w:tabs>
          <w:tab w:val="num" w:pos="0"/>
          <w:tab w:val="left" w:pos="284"/>
          <w:tab w:val="left" w:pos="567"/>
        </w:tabs>
        <w:ind w:left="0" w:firstLine="0"/>
        <w:jc w:val="both"/>
        <w:rPr>
          <w:sz w:val="26"/>
          <w:szCs w:val="26"/>
        </w:rPr>
      </w:pPr>
      <w:r w:rsidRPr="00DA46B7">
        <w:rPr>
          <w:sz w:val="26"/>
          <w:szCs w:val="26"/>
        </w:rPr>
        <w:t xml:space="preserve"> Истечение срока трудового договора (ст. 79)</w:t>
      </w:r>
      <w:r>
        <w:rPr>
          <w:sz w:val="26"/>
          <w:szCs w:val="26"/>
        </w:rPr>
        <w:t>;</w:t>
      </w:r>
    </w:p>
    <w:p w:rsidR="00607779" w:rsidRDefault="00607779" w:rsidP="00607779">
      <w:pPr>
        <w:pStyle w:val="23"/>
        <w:tabs>
          <w:tab w:val="left" w:pos="284"/>
          <w:tab w:val="left" w:pos="567"/>
        </w:tabs>
        <w:spacing w:after="0" w:line="240" w:lineRule="auto"/>
        <w:jc w:val="both"/>
        <w:rPr>
          <w:sz w:val="26"/>
          <w:szCs w:val="26"/>
        </w:rPr>
      </w:pPr>
      <w:r w:rsidRPr="00DA46B7">
        <w:rPr>
          <w:sz w:val="26"/>
          <w:szCs w:val="26"/>
        </w:rPr>
        <w:t>2.</w:t>
      </w:r>
      <w:r>
        <w:rPr>
          <w:sz w:val="26"/>
          <w:szCs w:val="26"/>
        </w:rPr>
        <w:t>6</w:t>
      </w:r>
      <w:r w:rsidRPr="00DA46B7">
        <w:rPr>
          <w:sz w:val="26"/>
          <w:szCs w:val="26"/>
        </w:rPr>
        <w:t>.3. По инициативе работника (ст. 80).</w:t>
      </w:r>
      <w:r>
        <w:rPr>
          <w:sz w:val="26"/>
          <w:szCs w:val="26"/>
        </w:rPr>
        <w:t xml:space="preserve"> Работник имеет право расторгнуть трудовой договор, предупредив об этом директора в письменной форме не позднее, чем за 2 недели, хотя по соглашению между работником и директором, трудовой договор, может быть, расторгнут и до истечения срока предупреждения об увольнении (ст. 80 ТК РФ).</w:t>
      </w:r>
    </w:p>
    <w:p w:rsidR="00607779" w:rsidRDefault="00607779" w:rsidP="00607779">
      <w:pPr>
        <w:pStyle w:val="23"/>
        <w:tabs>
          <w:tab w:val="left" w:pos="567"/>
          <w:tab w:val="left" w:pos="709"/>
        </w:tabs>
        <w:spacing w:after="0" w:line="240" w:lineRule="auto"/>
        <w:ind w:firstLine="426"/>
        <w:jc w:val="both"/>
        <w:rPr>
          <w:sz w:val="26"/>
          <w:szCs w:val="26"/>
        </w:rPr>
      </w:pPr>
      <w:r>
        <w:rPr>
          <w:sz w:val="26"/>
          <w:szCs w:val="26"/>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w:t>
      </w:r>
    </w:p>
    <w:p w:rsidR="00607779" w:rsidRPr="00DA46B7" w:rsidRDefault="00607779" w:rsidP="00607779">
      <w:pPr>
        <w:tabs>
          <w:tab w:val="left" w:pos="284"/>
          <w:tab w:val="left" w:pos="567"/>
        </w:tabs>
        <w:jc w:val="both"/>
        <w:rPr>
          <w:sz w:val="26"/>
          <w:szCs w:val="26"/>
        </w:rPr>
      </w:pPr>
      <w:r w:rsidRPr="00DA46B7">
        <w:rPr>
          <w:sz w:val="26"/>
          <w:szCs w:val="26"/>
        </w:rPr>
        <w:t>2.</w:t>
      </w:r>
      <w:r>
        <w:rPr>
          <w:sz w:val="26"/>
          <w:szCs w:val="26"/>
        </w:rPr>
        <w:t>6</w:t>
      </w:r>
      <w:r w:rsidRPr="00DA46B7">
        <w:rPr>
          <w:sz w:val="26"/>
          <w:szCs w:val="26"/>
        </w:rPr>
        <w:t>.4. По инициативе работодателя в случаях:</w:t>
      </w:r>
    </w:p>
    <w:p w:rsidR="00607779" w:rsidRPr="00DA46B7" w:rsidRDefault="00607779" w:rsidP="00607779">
      <w:pPr>
        <w:pStyle w:val="af4"/>
        <w:numPr>
          <w:ilvl w:val="0"/>
          <w:numId w:val="2"/>
        </w:numPr>
        <w:tabs>
          <w:tab w:val="left" w:pos="284"/>
          <w:tab w:val="left" w:pos="567"/>
        </w:tabs>
        <w:spacing w:after="0"/>
        <w:ind w:left="0" w:firstLine="0"/>
        <w:jc w:val="both"/>
        <w:rPr>
          <w:sz w:val="26"/>
          <w:szCs w:val="26"/>
        </w:rPr>
      </w:pPr>
      <w:r w:rsidRPr="00DA46B7">
        <w:rPr>
          <w:sz w:val="26"/>
          <w:szCs w:val="26"/>
        </w:rPr>
        <w:t xml:space="preserve"> ликвидации организации;</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сокращения штата, несоответствие работника занимаемой должности, по состоянию здоровья работника в соответствии с медицинским заключением, недостаточной квалификации по результатам аттестации, если с согласия работника невозможно его перевести на другую работу;</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неоднократного неисполнения работником без уважительных причин трудовых обязанностей, если он имеет дисциплинарное взыскание;</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грубое однократное нарушение работником трудовых обязанностей;</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прогула (отсутствия на рабочем месте без уважительных причин более 4-х часов подряд в течение рабочего дня);</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появление на работе в состоянии алкогольного, наркотического или иного токсического опьянения;</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разглашение охраняемой законом тайн (коммерческой, служебной и иной);</w:t>
      </w:r>
    </w:p>
    <w:p w:rsidR="00607779" w:rsidRDefault="00607779" w:rsidP="00607779">
      <w:pPr>
        <w:numPr>
          <w:ilvl w:val="0"/>
          <w:numId w:val="2"/>
        </w:numPr>
        <w:tabs>
          <w:tab w:val="left" w:pos="284"/>
          <w:tab w:val="left" w:pos="567"/>
        </w:tabs>
        <w:jc w:val="both"/>
        <w:rPr>
          <w:sz w:val="26"/>
          <w:szCs w:val="26"/>
        </w:rPr>
      </w:pPr>
      <w:r w:rsidRPr="00DA46B7">
        <w:rPr>
          <w:sz w:val="26"/>
          <w:szCs w:val="26"/>
        </w:rPr>
        <w:t xml:space="preserve"> совершения по месту работы хищения чужого имущества, растраты, умышленного уничтожения или повреждения, установленных вступившим  в </w:t>
      </w:r>
      <w:r w:rsidRPr="00DA46B7">
        <w:rPr>
          <w:sz w:val="26"/>
          <w:szCs w:val="26"/>
        </w:rPr>
        <w:lastRenderedPageBreak/>
        <w:t>законную силу приговором суда или постановлением органа, уполномоченного на применение административных взысканий;</w:t>
      </w:r>
    </w:p>
    <w:p w:rsidR="00607779" w:rsidRPr="00DA46B7" w:rsidRDefault="00607779" w:rsidP="00607779">
      <w:pPr>
        <w:tabs>
          <w:tab w:val="left" w:pos="284"/>
          <w:tab w:val="left" w:pos="567"/>
        </w:tabs>
        <w:ind w:left="360"/>
        <w:jc w:val="both"/>
        <w:rPr>
          <w:sz w:val="26"/>
          <w:szCs w:val="26"/>
        </w:rPr>
      </w:pP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нарушения работником требований по охране труда, если это повлекло за собой тяжелые последствия, либо заведомо создавало реальную угрозу наступления таких последствий;</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представление работником работодателю подложных документов или заведомо ложных сведений при заключении настоящего договора;</w:t>
      </w:r>
    </w:p>
    <w:p w:rsidR="00607779" w:rsidRPr="00DA46B7" w:rsidRDefault="00607779" w:rsidP="00607779">
      <w:pPr>
        <w:numPr>
          <w:ilvl w:val="0"/>
          <w:numId w:val="2"/>
        </w:numPr>
        <w:tabs>
          <w:tab w:val="left" w:pos="284"/>
          <w:tab w:val="left" w:pos="567"/>
        </w:tabs>
        <w:jc w:val="both"/>
        <w:rPr>
          <w:sz w:val="26"/>
          <w:szCs w:val="26"/>
        </w:rPr>
      </w:pPr>
      <w:r w:rsidRPr="00DA46B7">
        <w:rPr>
          <w:sz w:val="26"/>
          <w:szCs w:val="26"/>
        </w:rPr>
        <w:t xml:space="preserve"> других случаях предусмотренных Трудовым кодексом РФ, иными федеральными законами.</w:t>
      </w:r>
    </w:p>
    <w:p w:rsidR="00607779" w:rsidRPr="00DA46B7" w:rsidRDefault="00607779" w:rsidP="00607779">
      <w:pPr>
        <w:pStyle w:val="31"/>
        <w:jc w:val="both"/>
        <w:rPr>
          <w:sz w:val="26"/>
          <w:szCs w:val="26"/>
        </w:rPr>
      </w:pPr>
      <w:r w:rsidRPr="00DA46B7">
        <w:rPr>
          <w:sz w:val="26"/>
          <w:szCs w:val="26"/>
        </w:rPr>
        <w:t>2.</w:t>
      </w:r>
      <w:r>
        <w:rPr>
          <w:sz w:val="26"/>
          <w:szCs w:val="26"/>
        </w:rPr>
        <w:t>6</w:t>
      </w:r>
      <w:r w:rsidRPr="00DA46B7">
        <w:rPr>
          <w:sz w:val="26"/>
          <w:szCs w:val="26"/>
        </w:rPr>
        <w:t>.5. В других случаях указанных в Трудовом кодексе РФ.</w:t>
      </w:r>
    </w:p>
    <w:p w:rsidR="00607779" w:rsidRPr="00BC4B08" w:rsidRDefault="00607779" w:rsidP="00607779">
      <w:pPr>
        <w:pStyle w:val="31"/>
        <w:numPr>
          <w:ilvl w:val="1"/>
          <w:numId w:val="1"/>
        </w:numPr>
        <w:tabs>
          <w:tab w:val="clear" w:pos="420"/>
          <w:tab w:val="left" w:pos="0"/>
          <w:tab w:val="left" w:pos="284"/>
        </w:tabs>
        <w:spacing w:after="0"/>
        <w:ind w:left="0" w:firstLine="0"/>
        <w:jc w:val="both"/>
        <w:rPr>
          <w:sz w:val="26"/>
          <w:szCs w:val="26"/>
        </w:rPr>
      </w:pPr>
      <w:r>
        <w:rPr>
          <w:sz w:val="26"/>
          <w:szCs w:val="26"/>
        </w:rPr>
        <w:t>Увольнение в связи с сокращением штата или численности работников, либо по несоответствию занимаемой должности допускается при условии, если невозможно перевести увольняемого работника с его согласия на другую работу (ч. 2,3 ст. 81 ТК РФ). Администрация обязана в письменной форме сообщить об этом профсоюзной организации Центра не позднее, чем за 2 месяца до начала проведения соответствующих мероприятий (ст. 82 ТК РФ). Не допускается увольнение работника по инициативе администрации (за исключением случая ликвидации учреждения), в период временной нетрудоспособности в период пребывания в отпуске (ст. 81 ТК РФ).</w:t>
      </w:r>
    </w:p>
    <w:p w:rsidR="00607779" w:rsidRPr="00BC4B08" w:rsidRDefault="00607779" w:rsidP="00607779">
      <w:pPr>
        <w:pStyle w:val="31"/>
        <w:numPr>
          <w:ilvl w:val="1"/>
          <w:numId w:val="1"/>
        </w:numPr>
        <w:tabs>
          <w:tab w:val="left" w:pos="284"/>
          <w:tab w:val="left" w:pos="567"/>
        </w:tabs>
        <w:spacing w:after="0"/>
        <w:jc w:val="both"/>
        <w:rPr>
          <w:sz w:val="26"/>
          <w:szCs w:val="26"/>
        </w:rPr>
      </w:pPr>
      <w:r>
        <w:rPr>
          <w:sz w:val="26"/>
          <w:szCs w:val="26"/>
        </w:rPr>
        <w:t>Увольнение работников, являющихся членами профсоюза, по основаниям:</w:t>
      </w:r>
    </w:p>
    <w:p w:rsidR="00607779" w:rsidRDefault="00607779" w:rsidP="00607779">
      <w:pPr>
        <w:pStyle w:val="31"/>
        <w:tabs>
          <w:tab w:val="left" w:pos="284"/>
          <w:tab w:val="left" w:pos="567"/>
        </w:tabs>
        <w:spacing w:after="0"/>
        <w:ind w:left="420"/>
        <w:jc w:val="both"/>
        <w:rPr>
          <w:sz w:val="26"/>
          <w:szCs w:val="26"/>
        </w:rPr>
      </w:pPr>
      <w:r>
        <w:rPr>
          <w:sz w:val="26"/>
          <w:szCs w:val="26"/>
        </w:rPr>
        <w:t>- сокращение численности или штата работников;</w:t>
      </w:r>
    </w:p>
    <w:p w:rsidR="00607779" w:rsidRDefault="00607779" w:rsidP="00607779">
      <w:pPr>
        <w:pStyle w:val="31"/>
        <w:tabs>
          <w:tab w:val="left" w:pos="284"/>
        </w:tabs>
        <w:spacing w:after="0"/>
        <w:ind w:firstLine="426"/>
        <w:jc w:val="both"/>
        <w:rPr>
          <w:sz w:val="26"/>
          <w:szCs w:val="26"/>
        </w:rPr>
      </w:pPr>
      <w:r>
        <w:rPr>
          <w:sz w:val="26"/>
          <w:szCs w:val="26"/>
        </w:rPr>
        <w:t>- несоответствие работника занимаемой должности, вследствие недостаточной квалификации, подтвержденной результатами аттестации;</w:t>
      </w:r>
    </w:p>
    <w:p w:rsidR="00607779" w:rsidRDefault="00607779" w:rsidP="00607779">
      <w:pPr>
        <w:pStyle w:val="31"/>
        <w:tabs>
          <w:tab w:val="left" w:pos="0"/>
          <w:tab w:val="left" w:pos="284"/>
        </w:tabs>
        <w:spacing w:after="0"/>
        <w:ind w:firstLine="426"/>
        <w:jc w:val="both"/>
        <w:rPr>
          <w:sz w:val="26"/>
          <w:szCs w:val="26"/>
        </w:rPr>
      </w:pPr>
      <w:r>
        <w:rPr>
          <w:sz w:val="26"/>
          <w:szCs w:val="26"/>
        </w:rPr>
        <w:t>- неоднократное неисполнение работником без уважительной причины трудовых обязанностей, если он имеет дисциплинарное взыскание,</w:t>
      </w:r>
    </w:p>
    <w:p w:rsidR="00607779" w:rsidRPr="00400CCC" w:rsidRDefault="00607779" w:rsidP="00607779">
      <w:pPr>
        <w:pStyle w:val="31"/>
        <w:tabs>
          <w:tab w:val="left" w:pos="284"/>
          <w:tab w:val="left" w:pos="567"/>
        </w:tabs>
        <w:spacing w:after="0"/>
        <w:ind w:left="420"/>
        <w:jc w:val="both"/>
        <w:rPr>
          <w:sz w:val="26"/>
          <w:szCs w:val="26"/>
        </w:rPr>
      </w:pPr>
      <w:r>
        <w:rPr>
          <w:sz w:val="26"/>
          <w:szCs w:val="26"/>
        </w:rPr>
        <w:t>производится с учетом мотивированного мнения профсоюзной организации (ст. 373 ТК РФ).</w:t>
      </w:r>
    </w:p>
    <w:p w:rsidR="00607779" w:rsidRPr="00DA46B7" w:rsidRDefault="00607779" w:rsidP="00607779">
      <w:pPr>
        <w:pStyle w:val="31"/>
        <w:numPr>
          <w:ilvl w:val="1"/>
          <w:numId w:val="1"/>
        </w:numPr>
        <w:tabs>
          <w:tab w:val="clear" w:pos="420"/>
          <w:tab w:val="left" w:pos="0"/>
          <w:tab w:val="left" w:pos="284"/>
        </w:tabs>
        <w:spacing w:after="0"/>
        <w:ind w:left="0" w:firstLine="0"/>
        <w:jc w:val="both"/>
        <w:rPr>
          <w:sz w:val="26"/>
          <w:szCs w:val="26"/>
        </w:rPr>
      </w:pPr>
      <w:r w:rsidRPr="00DA46B7">
        <w:rPr>
          <w:sz w:val="26"/>
          <w:szCs w:val="26"/>
        </w:rPr>
        <w:t>Трудовой договор для педагогического работника может быть, досрочно расторгнут по инициативе работодателя  (ст.81 и ст. 336 Трудового кодекса РФ).</w:t>
      </w:r>
    </w:p>
    <w:p w:rsidR="00607779" w:rsidRPr="00DA46B7" w:rsidRDefault="00607779" w:rsidP="00607779">
      <w:pPr>
        <w:pStyle w:val="31"/>
        <w:numPr>
          <w:ilvl w:val="2"/>
          <w:numId w:val="1"/>
        </w:numPr>
        <w:tabs>
          <w:tab w:val="left" w:pos="284"/>
          <w:tab w:val="left" w:pos="567"/>
        </w:tabs>
        <w:spacing w:after="0"/>
        <w:jc w:val="both"/>
        <w:rPr>
          <w:sz w:val="26"/>
          <w:szCs w:val="26"/>
        </w:rPr>
      </w:pPr>
      <w:r w:rsidRPr="00DA46B7">
        <w:rPr>
          <w:sz w:val="26"/>
          <w:szCs w:val="26"/>
        </w:rPr>
        <w:t>Повторное в течение года грубое нарушение Устава центра.</w:t>
      </w:r>
    </w:p>
    <w:p w:rsidR="00607779" w:rsidRPr="00BC4B08" w:rsidRDefault="00607779" w:rsidP="00607779">
      <w:pPr>
        <w:pStyle w:val="31"/>
        <w:numPr>
          <w:ilvl w:val="2"/>
          <w:numId w:val="1"/>
        </w:numPr>
        <w:tabs>
          <w:tab w:val="clear" w:pos="720"/>
          <w:tab w:val="num" w:pos="0"/>
          <w:tab w:val="left" w:pos="284"/>
        </w:tabs>
        <w:spacing w:after="0"/>
        <w:ind w:left="0" w:firstLine="0"/>
        <w:jc w:val="both"/>
        <w:rPr>
          <w:sz w:val="26"/>
          <w:szCs w:val="26"/>
        </w:rPr>
      </w:pPr>
      <w:proofErr w:type="gramStart"/>
      <w:r w:rsidRPr="00DA46B7">
        <w:rPr>
          <w:sz w:val="26"/>
          <w:szCs w:val="26"/>
        </w:rPr>
        <w:t>Применение, в т.ч. однократное, методов воспитания,  связанных с физическим и (или) психическим насилием над личностью обучающегося.</w:t>
      </w:r>
      <w:proofErr w:type="gramEnd"/>
    </w:p>
    <w:p w:rsidR="00607779" w:rsidRPr="00DC0EAD" w:rsidRDefault="00607779" w:rsidP="00607779">
      <w:pPr>
        <w:pStyle w:val="31"/>
        <w:numPr>
          <w:ilvl w:val="1"/>
          <w:numId w:val="1"/>
        </w:numPr>
        <w:tabs>
          <w:tab w:val="clear" w:pos="420"/>
          <w:tab w:val="num" w:pos="0"/>
          <w:tab w:val="left" w:pos="284"/>
        </w:tabs>
        <w:spacing w:after="0"/>
        <w:ind w:left="0" w:firstLine="0"/>
        <w:jc w:val="both"/>
        <w:rPr>
          <w:sz w:val="26"/>
          <w:szCs w:val="26"/>
        </w:rPr>
      </w:pPr>
      <w:r>
        <w:rPr>
          <w:sz w:val="26"/>
          <w:szCs w:val="26"/>
        </w:rPr>
        <w:t>С приказом директора о прекращении трудового договора работник должен быть ознакомлен под роспись.</w:t>
      </w:r>
    </w:p>
    <w:p w:rsidR="00607779" w:rsidRPr="00DC0EAD" w:rsidRDefault="00607779" w:rsidP="00607779">
      <w:pPr>
        <w:pStyle w:val="31"/>
        <w:numPr>
          <w:ilvl w:val="1"/>
          <w:numId w:val="1"/>
        </w:numPr>
        <w:tabs>
          <w:tab w:val="clear" w:pos="420"/>
          <w:tab w:val="left" w:pos="284"/>
        </w:tabs>
        <w:spacing w:after="0"/>
        <w:ind w:left="0" w:firstLine="0"/>
        <w:jc w:val="both"/>
        <w:rPr>
          <w:sz w:val="26"/>
          <w:szCs w:val="26"/>
        </w:rPr>
      </w:pPr>
      <w:r>
        <w:rPr>
          <w:sz w:val="26"/>
          <w:szCs w:val="26"/>
        </w:rPr>
        <w:t>В день прекращения трудового договора работодатель обязан выдать работнику трудовую книжку. По письменному заявлению директор также обязан выдать ему заверенные надлежащим образом копии документов, связанных с работой.</w:t>
      </w:r>
    </w:p>
    <w:p w:rsidR="00607779" w:rsidRDefault="00607779" w:rsidP="00607779">
      <w:pPr>
        <w:pStyle w:val="31"/>
        <w:tabs>
          <w:tab w:val="left" w:pos="284"/>
        </w:tabs>
        <w:spacing w:after="0"/>
        <w:ind w:firstLine="709"/>
        <w:jc w:val="both"/>
        <w:rPr>
          <w:sz w:val="26"/>
          <w:szCs w:val="26"/>
        </w:rPr>
      </w:pPr>
      <w:proofErr w:type="gramStart"/>
      <w:r>
        <w:rPr>
          <w:sz w:val="26"/>
          <w:szCs w:val="26"/>
        </w:rPr>
        <w:t>Запись в трудовую книжку об основании и о причине прекращения трудового договора производится в точном соответствии с формулировками действующего Трудового Кодекса или иного федерального закона, и со ссылкой на соответствующие статью и пункты статьи (ст. 84</w:t>
      </w:r>
      <w:r w:rsidRPr="00DA46B7">
        <w:rPr>
          <w:sz w:val="26"/>
          <w:szCs w:val="26"/>
          <w:vertAlign w:val="superscript"/>
        </w:rPr>
        <w:t>1</w:t>
      </w:r>
      <w:r>
        <w:rPr>
          <w:sz w:val="26"/>
          <w:szCs w:val="26"/>
        </w:rPr>
        <w:t xml:space="preserve"> ТК РФ).</w:t>
      </w:r>
      <w:proofErr w:type="gramEnd"/>
    </w:p>
    <w:p w:rsidR="00607779" w:rsidRPr="00DC0EAD" w:rsidRDefault="00607779" w:rsidP="00607779">
      <w:pPr>
        <w:pStyle w:val="31"/>
        <w:tabs>
          <w:tab w:val="left" w:pos="284"/>
        </w:tabs>
        <w:spacing w:after="0"/>
        <w:ind w:firstLine="709"/>
        <w:jc w:val="both"/>
        <w:rPr>
          <w:sz w:val="26"/>
          <w:szCs w:val="26"/>
        </w:rPr>
      </w:pPr>
      <w:r>
        <w:rPr>
          <w:sz w:val="26"/>
          <w:szCs w:val="26"/>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607779" w:rsidRPr="006D406F" w:rsidRDefault="00607779" w:rsidP="00607779">
      <w:pPr>
        <w:pStyle w:val="31"/>
        <w:numPr>
          <w:ilvl w:val="1"/>
          <w:numId w:val="1"/>
        </w:numPr>
        <w:tabs>
          <w:tab w:val="clear" w:pos="420"/>
          <w:tab w:val="num" w:pos="0"/>
          <w:tab w:val="left" w:pos="284"/>
        </w:tabs>
        <w:spacing w:after="0"/>
        <w:ind w:left="0" w:firstLine="0"/>
        <w:jc w:val="both"/>
        <w:rPr>
          <w:sz w:val="26"/>
          <w:szCs w:val="26"/>
        </w:rPr>
      </w:pPr>
      <w:r>
        <w:rPr>
          <w:sz w:val="26"/>
          <w:szCs w:val="26"/>
        </w:rPr>
        <w:t xml:space="preserve">Срочный трудовой договор прекращается с истечением срока его действия. О прекращении срочного трудового договора в связи с истечением  срока его </w:t>
      </w:r>
      <w:r>
        <w:rPr>
          <w:sz w:val="26"/>
          <w:szCs w:val="26"/>
        </w:rPr>
        <w:lastRenderedPageBreak/>
        <w:t xml:space="preserve">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p>
    <w:p w:rsidR="00607779" w:rsidRPr="008469D1" w:rsidRDefault="00607779" w:rsidP="00607779">
      <w:pPr>
        <w:pStyle w:val="31"/>
        <w:numPr>
          <w:ilvl w:val="1"/>
          <w:numId w:val="1"/>
        </w:numPr>
        <w:tabs>
          <w:tab w:val="clear" w:pos="420"/>
          <w:tab w:val="num" w:pos="0"/>
          <w:tab w:val="left" w:pos="284"/>
        </w:tabs>
        <w:spacing w:after="0"/>
        <w:ind w:left="0" w:firstLine="0"/>
        <w:jc w:val="both"/>
        <w:rPr>
          <w:sz w:val="26"/>
          <w:szCs w:val="26"/>
        </w:rPr>
      </w:pPr>
      <w:r>
        <w:rPr>
          <w:sz w:val="26"/>
          <w:szCs w:val="26"/>
        </w:rPr>
        <w:t>Трудовой договор, заключенный на время выполнения определенной работы, прекращается по завершении этой работы.</w:t>
      </w:r>
    </w:p>
    <w:p w:rsidR="00607779" w:rsidRPr="00DA46B7" w:rsidRDefault="00607779" w:rsidP="00607779">
      <w:pPr>
        <w:pStyle w:val="31"/>
        <w:numPr>
          <w:ilvl w:val="1"/>
          <w:numId w:val="1"/>
        </w:numPr>
        <w:tabs>
          <w:tab w:val="clear" w:pos="420"/>
          <w:tab w:val="num" w:pos="0"/>
          <w:tab w:val="left" w:pos="284"/>
        </w:tabs>
        <w:spacing w:after="0"/>
        <w:ind w:left="0" w:firstLine="0"/>
        <w:jc w:val="both"/>
        <w:rPr>
          <w:sz w:val="26"/>
          <w:szCs w:val="26"/>
        </w:rPr>
      </w:pPr>
      <w:r>
        <w:rPr>
          <w:sz w:val="26"/>
          <w:szCs w:val="26"/>
        </w:rPr>
        <w:t>Трудовой договор, заключенный на время исполнения обязанностей отсутствующего работника, прекращается с выходом этого работника на работу (ст. 79 ТК РФ).</w:t>
      </w:r>
    </w:p>
    <w:p w:rsidR="00607779" w:rsidRPr="00DA46B7" w:rsidRDefault="00607779" w:rsidP="00607779">
      <w:pPr>
        <w:pStyle w:val="31"/>
        <w:jc w:val="both"/>
        <w:rPr>
          <w:sz w:val="26"/>
          <w:szCs w:val="26"/>
        </w:rPr>
      </w:pPr>
    </w:p>
    <w:p w:rsidR="00607779" w:rsidRPr="00EE5BDE" w:rsidRDefault="00607779" w:rsidP="00607779">
      <w:pPr>
        <w:pStyle w:val="31"/>
        <w:numPr>
          <w:ilvl w:val="0"/>
          <w:numId w:val="1"/>
        </w:numPr>
        <w:tabs>
          <w:tab w:val="left" w:pos="284"/>
          <w:tab w:val="left" w:pos="567"/>
        </w:tabs>
        <w:spacing w:after="0"/>
        <w:jc w:val="both"/>
        <w:rPr>
          <w:b/>
          <w:sz w:val="26"/>
          <w:szCs w:val="26"/>
        </w:rPr>
      </w:pPr>
      <w:r w:rsidRPr="00EE5BDE">
        <w:rPr>
          <w:b/>
          <w:sz w:val="26"/>
          <w:szCs w:val="26"/>
        </w:rPr>
        <w:t>Основные права, обязанности и ответственность сторон трудового договора.</w:t>
      </w:r>
    </w:p>
    <w:p w:rsidR="00607779" w:rsidRPr="00DA46B7" w:rsidRDefault="00607779" w:rsidP="00607779">
      <w:pPr>
        <w:numPr>
          <w:ilvl w:val="1"/>
          <w:numId w:val="1"/>
        </w:numPr>
        <w:jc w:val="both"/>
        <w:rPr>
          <w:sz w:val="26"/>
          <w:szCs w:val="26"/>
        </w:rPr>
      </w:pPr>
      <w:r w:rsidRPr="00DA46B7">
        <w:rPr>
          <w:sz w:val="26"/>
          <w:szCs w:val="26"/>
        </w:rPr>
        <w:t>Работник имеет право:</w:t>
      </w:r>
    </w:p>
    <w:p w:rsidR="00607779" w:rsidRPr="00DA46B7" w:rsidRDefault="00607779" w:rsidP="00607779">
      <w:pPr>
        <w:numPr>
          <w:ilvl w:val="2"/>
          <w:numId w:val="1"/>
        </w:numPr>
        <w:tabs>
          <w:tab w:val="clear" w:pos="720"/>
        </w:tabs>
        <w:ind w:left="0" w:firstLine="0"/>
        <w:jc w:val="both"/>
        <w:rPr>
          <w:sz w:val="26"/>
          <w:szCs w:val="26"/>
        </w:rPr>
      </w:pPr>
      <w:r w:rsidRPr="00DA46B7">
        <w:rPr>
          <w:sz w:val="26"/>
          <w:szCs w:val="26"/>
        </w:rPr>
        <w:t>Изменять и расторгать трудовой договор в порядке и на условиях, которые установлены Трудовым кодексом РФ, иными федеральными законами.</w:t>
      </w:r>
    </w:p>
    <w:p w:rsidR="00607779" w:rsidRPr="00DA46B7" w:rsidRDefault="00607779" w:rsidP="00607779">
      <w:pPr>
        <w:numPr>
          <w:ilvl w:val="2"/>
          <w:numId w:val="1"/>
        </w:numPr>
        <w:tabs>
          <w:tab w:val="clear" w:pos="720"/>
        </w:tabs>
        <w:ind w:left="0" w:firstLine="0"/>
        <w:jc w:val="both"/>
        <w:rPr>
          <w:sz w:val="26"/>
          <w:szCs w:val="26"/>
        </w:rPr>
      </w:pPr>
      <w:r w:rsidRPr="00DA46B7">
        <w:rPr>
          <w:sz w:val="26"/>
          <w:szCs w:val="26"/>
        </w:rPr>
        <w:t>Выполнять работу только в пределах, обусловленных должностной инструкцией, локальными нормативными актами.</w:t>
      </w:r>
    </w:p>
    <w:p w:rsidR="00607779" w:rsidRPr="00DA46B7" w:rsidRDefault="00607779" w:rsidP="00607779">
      <w:pPr>
        <w:numPr>
          <w:ilvl w:val="2"/>
          <w:numId w:val="1"/>
        </w:numPr>
        <w:tabs>
          <w:tab w:val="clear" w:pos="720"/>
        </w:tabs>
        <w:ind w:left="0" w:firstLine="0"/>
        <w:jc w:val="both"/>
        <w:rPr>
          <w:sz w:val="26"/>
          <w:szCs w:val="26"/>
        </w:rPr>
      </w:pPr>
      <w:r w:rsidRPr="00DA46B7">
        <w:rPr>
          <w:sz w:val="26"/>
          <w:szCs w:val="26"/>
        </w:rPr>
        <w:t>Иметь рабочее место, соответствующее условиям безопасности труда.</w:t>
      </w:r>
    </w:p>
    <w:p w:rsidR="00607779" w:rsidRPr="00DA46B7" w:rsidRDefault="00607779" w:rsidP="00607779">
      <w:pPr>
        <w:numPr>
          <w:ilvl w:val="2"/>
          <w:numId w:val="3"/>
        </w:numPr>
        <w:tabs>
          <w:tab w:val="clear" w:pos="720"/>
        </w:tabs>
        <w:ind w:left="0" w:firstLine="0"/>
        <w:jc w:val="both"/>
        <w:rPr>
          <w:sz w:val="26"/>
          <w:szCs w:val="26"/>
        </w:rPr>
      </w:pPr>
      <w:r w:rsidRPr="00DA46B7">
        <w:rPr>
          <w:sz w:val="26"/>
          <w:szCs w:val="26"/>
        </w:rPr>
        <w:t>Своевременно и в полном объеме получать заработную плату в соответствии со своей квалификацией, сложностью труда, количеством и качеством выполненной работы.</w:t>
      </w:r>
    </w:p>
    <w:p w:rsidR="00607779" w:rsidRPr="00DA46B7" w:rsidRDefault="00607779" w:rsidP="00607779">
      <w:pPr>
        <w:numPr>
          <w:ilvl w:val="2"/>
          <w:numId w:val="3"/>
        </w:numPr>
        <w:tabs>
          <w:tab w:val="clear" w:pos="720"/>
        </w:tabs>
        <w:ind w:left="0" w:firstLine="0"/>
        <w:jc w:val="both"/>
        <w:rPr>
          <w:sz w:val="26"/>
          <w:szCs w:val="26"/>
        </w:rPr>
      </w:pPr>
      <w:r w:rsidRPr="00DA46B7">
        <w:rPr>
          <w:sz w:val="26"/>
          <w:szCs w:val="26"/>
        </w:rPr>
        <w:t>Иметь отдых, обеспечиваемый установлением нормальной продолжительности рабочего времени, оплачиваемые ежегодные отпуска.</w:t>
      </w:r>
    </w:p>
    <w:p w:rsidR="00607779" w:rsidRPr="00DA46B7" w:rsidRDefault="00607779" w:rsidP="00607779">
      <w:pPr>
        <w:numPr>
          <w:ilvl w:val="2"/>
          <w:numId w:val="3"/>
        </w:numPr>
        <w:tabs>
          <w:tab w:val="clear" w:pos="720"/>
        </w:tabs>
        <w:ind w:left="0" w:firstLine="0"/>
        <w:jc w:val="both"/>
        <w:rPr>
          <w:sz w:val="26"/>
          <w:szCs w:val="26"/>
        </w:rPr>
      </w:pPr>
      <w:r w:rsidRPr="00DA46B7">
        <w:rPr>
          <w:sz w:val="26"/>
          <w:szCs w:val="26"/>
        </w:rPr>
        <w:t>Иметь достоверную информацию об условиях труда.</w:t>
      </w:r>
    </w:p>
    <w:p w:rsidR="00607779" w:rsidRPr="00DA46B7" w:rsidRDefault="00607779" w:rsidP="00607779">
      <w:pPr>
        <w:numPr>
          <w:ilvl w:val="2"/>
          <w:numId w:val="3"/>
        </w:numPr>
        <w:tabs>
          <w:tab w:val="clear" w:pos="720"/>
        </w:tabs>
        <w:ind w:left="0" w:firstLine="0"/>
        <w:jc w:val="both"/>
        <w:rPr>
          <w:sz w:val="26"/>
          <w:szCs w:val="26"/>
        </w:rPr>
      </w:pPr>
      <w:r w:rsidRPr="00DA46B7">
        <w:rPr>
          <w:sz w:val="26"/>
          <w:szCs w:val="26"/>
        </w:rPr>
        <w:t>Объединяться, включая право на создание профессиональных союзов и вступление в них, для защиты своих трудовых прав, свобод и законных интересов.</w:t>
      </w:r>
    </w:p>
    <w:p w:rsidR="00607779" w:rsidRPr="00DA46B7" w:rsidRDefault="00607779" w:rsidP="00607779">
      <w:pPr>
        <w:numPr>
          <w:ilvl w:val="2"/>
          <w:numId w:val="3"/>
        </w:numPr>
        <w:tabs>
          <w:tab w:val="clear" w:pos="720"/>
        </w:tabs>
        <w:ind w:left="0" w:firstLine="0"/>
        <w:jc w:val="both"/>
        <w:rPr>
          <w:sz w:val="26"/>
          <w:szCs w:val="26"/>
        </w:rPr>
      </w:pPr>
      <w:r w:rsidRPr="00DA46B7">
        <w:rPr>
          <w:sz w:val="26"/>
          <w:szCs w:val="26"/>
        </w:rPr>
        <w:t>Участвовать в управлении организации в соответствии с Трудовым кодексом РФ.</w:t>
      </w:r>
    </w:p>
    <w:p w:rsidR="00607779" w:rsidRPr="00DA46B7" w:rsidRDefault="00607779" w:rsidP="00607779">
      <w:pPr>
        <w:numPr>
          <w:ilvl w:val="2"/>
          <w:numId w:val="3"/>
        </w:numPr>
        <w:tabs>
          <w:tab w:val="clear" w:pos="720"/>
        </w:tabs>
        <w:ind w:left="0" w:firstLine="0"/>
        <w:jc w:val="both"/>
        <w:rPr>
          <w:sz w:val="26"/>
          <w:szCs w:val="26"/>
        </w:rPr>
      </w:pPr>
      <w:r w:rsidRPr="00DA46B7">
        <w:rPr>
          <w:sz w:val="26"/>
          <w:szCs w:val="26"/>
        </w:rPr>
        <w:t>Вести коллективные переговоры по подготовке, заключению и изменению коллективного договора.</w:t>
      </w:r>
    </w:p>
    <w:p w:rsidR="00607779" w:rsidRPr="00DA46B7" w:rsidRDefault="00607779" w:rsidP="00607779">
      <w:pPr>
        <w:numPr>
          <w:ilvl w:val="2"/>
          <w:numId w:val="3"/>
        </w:numPr>
        <w:tabs>
          <w:tab w:val="clear" w:pos="720"/>
        </w:tabs>
        <w:ind w:left="0" w:firstLine="0"/>
        <w:jc w:val="both"/>
        <w:rPr>
          <w:sz w:val="26"/>
          <w:szCs w:val="26"/>
        </w:rPr>
      </w:pPr>
      <w:r w:rsidRPr="00DA46B7">
        <w:rPr>
          <w:sz w:val="26"/>
          <w:szCs w:val="26"/>
        </w:rPr>
        <w:t>Защищать свои трудовые права, свободы и законные интересы всеми не запрещенными законом способами.</w:t>
      </w:r>
    </w:p>
    <w:p w:rsidR="00607779" w:rsidRPr="00DA46B7" w:rsidRDefault="00607779" w:rsidP="00607779">
      <w:pPr>
        <w:numPr>
          <w:ilvl w:val="2"/>
          <w:numId w:val="3"/>
        </w:numPr>
        <w:tabs>
          <w:tab w:val="clear" w:pos="720"/>
          <w:tab w:val="left" w:pos="851"/>
        </w:tabs>
        <w:ind w:left="0" w:firstLine="0"/>
        <w:jc w:val="both"/>
        <w:rPr>
          <w:sz w:val="26"/>
          <w:szCs w:val="26"/>
        </w:rPr>
      </w:pPr>
      <w:r w:rsidRPr="00DA46B7">
        <w:rPr>
          <w:sz w:val="26"/>
          <w:szCs w:val="26"/>
        </w:rPr>
        <w:t>Разрешать индивидуальные и коллективные трудовые споры в порядке, установленном Трудовым кодексом РФ, иными федеральными законами.</w:t>
      </w:r>
    </w:p>
    <w:p w:rsidR="00607779" w:rsidRPr="00DA46B7" w:rsidRDefault="00607779" w:rsidP="00607779">
      <w:pPr>
        <w:numPr>
          <w:ilvl w:val="2"/>
          <w:numId w:val="3"/>
        </w:numPr>
        <w:tabs>
          <w:tab w:val="clear" w:pos="720"/>
          <w:tab w:val="left" w:pos="851"/>
        </w:tabs>
        <w:ind w:left="0" w:firstLine="0"/>
        <w:jc w:val="both"/>
        <w:rPr>
          <w:sz w:val="26"/>
          <w:szCs w:val="26"/>
        </w:rPr>
      </w:pPr>
      <w:r w:rsidRPr="00DA46B7">
        <w:rPr>
          <w:sz w:val="26"/>
          <w:szCs w:val="26"/>
        </w:rPr>
        <w:t>Требовать возмещение вреда, причиненного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rsidR="00607779" w:rsidRDefault="00607779" w:rsidP="00607779">
      <w:pPr>
        <w:numPr>
          <w:ilvl w:val="2"/>
          <w:numId w:val="3"/>
        </w:numPr>
        <w:tabs>
          <w:tab w:val="clear" w:pos="720"/>
          <w:tab w:val="left" w:pos="851"/>
        </w:tabs>
        <w:ind w:left="0" w:firstLine="0"/>
        <w:jc w:val="both"/>
        <w:rPr>
          <w:sz w:val="26"/>
          <w:szCs w:val="26"/>
        </w:rPr>
      </w:pPr>
      <w:r w:rsidRPr="00DA46B7">
        <w:rPr>
          <w:sz w:val="26"/>
          <w:szCs w:val="26"/>
        </w:rPr>
        <w:t>На обязательное социальное страхование в случаях, предусмотренных федеральными законами.</w:t>
      </w:r>
    </w:p>
    <w:p w:rsidR="00607779" w:rsidRDefault="00607779" w:rsidP="00607779">
      <w:pPr>
        <w:numPr>
          <w:ilvl w:val="2"/>
          <w:numId w:val="3"/>
        </w:numPr>
        <w:tabs>
          <w:tab w:val="clear" w:pos="720"/>
          <w:tab w:val="left" w:pos="851"/>
        </w:tabs>
        <w:ind w:left="0" w:firstLine="0"/>
        <w:jc w:val="both"/>
        <w:rPr>
          <w:sz w:val="26"/>
          <w:szCs w:val="26"/>
        </w:rPr>
      </w:pPr>
      <w:r>
        <w:rPr>
          <w:sz w:val="26"/>
          <w:szCs w:val="26"/>
        </w:rPr>
        <w:t xml:space="preserve"> Профессиональную подготовку, переподготовку, повышение квалификации в </w:t>
      </w:r>
      <w:proofErr w:type="gramStart"/>
      <w:r>
        <w:rPr>
          <w:sz w:val="26"/>
          <w:szCs w:val="26"/>
        </w:rPr>
        <w:t>порядке</w:t>
      </w:r>
      <w:proofErr w:type="gramEnd"/>
      <w:r>
        <w:rPr>
          <w:sz w:val="26"/>
          <w:szCs w:val="26"/>
        </w:rPr>
        <w:t xml:space="preserve"> установленном настоящим Кодексом, иными федеральными законами.</w:t>
      </w:r>
    </w:p>
    <w:p w:rsidR="00607779" w:rsidRDefault="00607779" w:rsidP="00607779">
      <w:pPr>
        <w:ind w:left="720"/>
        <w:jc w:val="both"/>
        <w:rPr>
          <w:sz w:val="26"/>
          <w:szCs w:val="26"/>
        </w:rPr>
      </w:pPr>
    </w:p>
    <w:p w:rsidR="00607779" w:rsidRPr="000D3CC8" w:rsidRDefault="00607779" w:rsidP="00607779">
      <w:pPr>
        <w:pStyle w:val="23"/>
        <w:tabs>
          <w:tab w:val="left" w:pos="426"/>
        </w:tabs>
        <w:spacing w:after="0" w:line="240" w:lineRule="auto"/>
        <w:jc w:val="both"/>
        <w:rPr>
          <w:sz w:val="26"/>
          <w:szCs w:val="26"/>
        </w:rPr>
      </w:pPr>
      <w:r w:rsidRPr="00DA46B7">
        <w:rPr>
          <w:sz w:val="26"/>
          <w:szCs w:val="26"/>
        </w:rPr>
        <w:t>3.2. Работник обязан:</w:t>
      </w:r>
    </w:p>
    <w:p w:rsidR="00607779" w:rsidRPr="000D3CC8" w:rsidRDefault="00607779" w:rsidP="00607779">
      <w:pPr>
        <w:pStyle w:val="23"/>
        <w:tabs>
          <w:tab w:val="left" w:pos="426"/>
          <w:tab w:val="left" w:pos="993"/>
        </w:tabs>
        <w:spacing w:after="0" w:line="240" w:lineRule="auto"/>
        <w:jc w:val="both"/>
        <w:rPr>
          <w:sz w:val="26"/>
          <w:szCs w:val="26"/>
        </w:rPr>
      </w:pPr>
      <w:r w:rsidRPr="00DA46B7">
        <w:rPr>
          <w:sz w:val="26"/>
          <w:szCs w:val="26"/>
        </w:rPr>
        <w:t xml:space="preserve">3.2.1. </w:t>
      </w:r>
      <w:r>
        <w:rPr>
          <w:sz w:val="26"/>
          <w:szCs w:val="26"/>
        </w:rPr>
        <w:t>Предъявлять при приеме на работу документы, предусмотренные законодательством.</w:t>
      </w:r>
    </w:p>
    <w:p w:rsidR="00607779" w:rsidRPr="000D3CC8" w:rsidRDefault="00607779" w:rsidP="00607779">
      <w:pPr>
        <w:pStyle w:val="23"/>
        <w:tabs>
          <w:tab w:val="left" w:pos="426"/>
        </w:tabs>
        <w:spacing w:after="0" w:line="240" w:lineRule="auto"/>
        <w:jc w:val="both"/>
        <w:rPr>
          <w:sz w:val="26"/>
          <w:szCs w:val="26"/>
        </w:rPr>
      </w:pPr>
      <w:r>
        <w:rPr>
          <w:sz w:val="26"/>
          <w:szCs w:val="26"/>
        </w:rPr>
        <w:t xml:space="preserve">3.2.2. </w:t>
      </w:r>
      <w:r w:rsidRPr="00DA46B7">
        <w:rPr>
          <w:sz w:val="26"/>
          <w:szCs w:val="26"/>
        </w:rPr>
        <w:t>Добросовестно исполнять свои трудовые обязанности согласно должностной            инструкции, других локальных нормативных актов.</w:t>
      </w:r>
    </w:p>
    <w:p w:rsidR="00607779" w:rsidRPr="00DA46B7" w:rsidRDefault="00607779" w:rsidP="00607779">
      <w:pPr>
        <w:tabs>
          <w:tab w:val="left" w:pos="426"/>
        </w:tabs>
        <w:jc w:val="both"/>
        <w:rPr>
          <w:sz w:val="26"/>
          <w:szCs w:val="26"/>
        </w:rPr>
      </w:pPr>
      <w:r w:rsidRPr="00DA46B7">
        <w:rPr>
          <w:sz w:val="26"/>
          <w:szCs w:val="26"/>
        </w:rPr>
        <w:lastRenderedPageBreak/>
        <w:t>3.2.</w:t>
      </w:r>
      <w:r>
        <w:rPr>
          <w:sz w:val="26"/>
          <w:szCs w:val="26"/>
        </w:rPr>
        <w:t>3</w:t>
      </w:r>
      <w:r w:rsidRPr="00DA46B7">
        <w:rPr>
          <w:sz w:val="26"/>
          <w:szCs w:val="26"/>
        </w:rPr>
        <w:t>.  Соблюдать правила внутреннего трудового распорядка организации.</w:t>
      </w:r>
    </w:p>
    <w:p w:rsidR="00607779" w:rsidRDefault="00607779" w:rsidP="00607779">
      <w:pPr>
        <w:tabs>
          <w:tab w:val="left" w:pos="426"/>
        </w:tabs>
        <w:jc w:val="both"/>
        <w:rPr>
          <w:sz w:val="26"/>
          <w:szCs w:val="26"/>
        </w:rPr>
      </w:pPr>
      <w:r w:rsidRPr="00DA46B7">
        <w:rPr>
          <w:sz w:val="26"/>
          <w:szCs w:val="26"/>
        </w:rPr>
        <w:t>3.2.</w:t>
      </w:r>
      <w:r>
        <w:rPr>
          <w:sz w:val="26"/>
          <w:szCs w:val="26"/>
        </w:rPr>
        <w:t>4</w:t>
      </w:r>
      <w:r w:rsidRPr="00DA46B7">
        <w:rPr>
          <w:sz w:val="26"/>
          <w:szCs w:val="26"/>
        </w:rPr>
        <w:t>.  Соблюдать трудовую дисциплину.</w:t>
      </w:r>
    </w:p>
    <w:p w:rsidR="00607779" w:rsidRPr="00DA46B7" w:rsidRDefault="00607779" w:rsidP="00607779">
      <w:pPr>
        <w:tabs>
          <w:tab w:val="left" w:pos="426"/>
        </w:tabs>
        <w:jc w:val="both"/>
        <w:rPr>
          <w:sz w:val="26"/>
          <w:szCs w:val="26"/>
        </w:rPr>
      </w:pPr>
      <w:r>
        <w:rPr>
          <w:sz w:val="26"/>
          <w:szCs w:val="26"/>
        </w:rPr>
        <w:t>3.2.5. Своевременно и точно исполнять приказы и распоряжения директора.</w:t>
      </w:r>
    </w:p>
    <w:p w:rsidR="00607779" w:rsidRPr="00DA46B7" w:rsidRDefault="00607779" w:rsidP="00607779">
      <w:pPr>
        <w:tabs>
          <w:tab w:val="left" w:pos="426"/>
        </w:tabs>
        <w:jc w:val="both"/>
        <w:rPr>
          <w:sz w:val="26"/>
          <w:szCs w:val="26"/>
        </w:rPr>
      </w:pPr>
      <w:r w:rsidRPr="00DA46B7">
        <w:rPr>
          <w:sz w:val="26"/>
          <w:szCs w:val="26"/>
        </w:rPr>
        <w:t>3.2.</w:t>
      </w:r>
      <w:r>
        <w:rPr>
          <w:sz w:val="26"/>
          <w:szCs w:val="26"/>
        </w:rPr>
        <w:t>6</w:t>
      </w:r>
      <w:r w:rsidRPr="00DA46B7">
        <w:rPr>
          <w:sz w:val="26"/>
          <w:szCs w:val="26"/>
        </w:rPr>
        <w:t>.  Выполнять установленные нормы труда.</w:t>
      </w:r>
    </w:p>
    <w:p w:rsidR="00607779" w:rsidRPr="00DA46B7" w:rsidRDefault="00607779" w:rsidP="00607779">
      <w:pPr>
        <w:tabs>
          <w:tab w:val="left" w:pos="426"/>
        </w:tabs>
        <w:jc w:val="both"/>
        <w:rPr>
          <w:sz w:val="26"/>
          <w:szCs w:val="26"/>
        </w:rPr>
      </w:pPr>
      <w:r w:rsidRPr="00DA46B7">
        <w:rPr>
          <w:sz w:val="26"/>
          <w:szCs w:val="26"/>
        </w:rPr>
        <w:t>3.2.</w:t>
      </w:r>
      <w:r>
        <w:rPr>
          <w:sz w:val="26"/>
          <w:szCs w:val="26"/>
        </w:rPr>
        <w:t>7</w:t>
      </w:r>
      <w:r w:rsidRPr="00DA46B7">
        <w:rPr>
          <w:sz w:val="26"/>
          <w:szCs w:val="26"/>
        </w:rPr>
        <w:t>.  Соблюдать требования по охране труда, обеспечению безопасности труда и мер противопожарной безопасности.</w:t>
      </w:r>
    </w:p>
    <w:p w:rsidR="00607779" w:rsidRPr="00DA46B7" w:rsidRDefault="00607779" w:rsidP="00607779">
      <w:pPr>
        <w:tabs>
          <w:tab w:val="left" w:pos="426"/>
        </w:tabs>
        <w:jc w:val="both"/>
        <w:rPr>
          <w:sz w:val="26"/>
          <w:szCs w:val="26"/>
        </w:rPr>
      </w:pPr>
      <w:r w:rsidRPr="00DA46B7">
        <w:rPr>
          <w:sz w:val="26"/>
          <w:szCs w:val="26"/>
        </w:rPr>
        <w:t>3.2.</w:t>
      </w:r>
      <w:r>
        <w:rPr>
          <w:sz w:val="26"/>
          <w:szCs w:val="26"/>
        </w:rPr>
        <w:t>8</w:t>
      </w:r>
      <w:r w:rsidRPr="00DA46B7">
        <w:rPr>
          <w:sz w:val="26"/>
          <w:szCs w:val="26"/>
        </w:rPr>
        <w:t>.  Бережно относиться к имуществу работодателя и других работников.</w:t>
      </w:r>
    </w:p>
    <w:p w:rsidR="00607779" w:rsidRPr="00DA46B7" w:rsidRDefault="00607779" w:rsidP="00607779">
      <w:pPr>
        <w:tabs>
          <w:tab w:val="left" w:pos="426"/>
        </w:tabs>
        <w:jc w:val="both"/>
        <w:rPr>
          <w:sz w:val="26"/>
          <w:szCs w:val="26"/>
        </w:rPr>
      </w:pPr>
      <w:r w:rsidRPr="00DA46B7">
        <w:rPr>
          <w:sz w:val="26"/>
          <w:szCs w:val="26"/>
        </w:rPr>
        <w:t>3.2.</w:t>
      </w:r>
      <w:r>
        <w:rPr>
          <w:sz w:val="26"/>
          <w:szCs w:val="26"/>
        </w:rPr>
        <w:t>9</w:t>
      </w:r>
      <w:r w:rsidRPr="00DA46B7">
        <w:rPr>
          <w:sz w:val="26"/>
          <w:szCs w:val="26"/>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центра.</w:t>
      </w:r>
    </w:p>
    <w:p w:rsidR="00607779" w:rsidRPr="00DA46B7" w:rsidRDefault="00607779" w:rsidP="00607779">
      <w:pPr>
        <w:tabs>
          <w:tab w:val="left" w:pos="426"/>
        </w:tabs>
        <w:rPr>
          <w:sz w:val="26"/>
          <w:szCs w:val="26"/>
        </w:rPr>
      </w:pPr>
      <w:r w:rsidRPr="00DA46B7">
        <w:rPr>
          <w:sz w:val="26"/>
          <w:szCs w:val="26"/>
        </w:rPr>
        <w:t>3.2.</w:t>
      </w:r>
      <w:r>
        <w:rPr>
          <w:sz w:val="26"/>
          <w:szCs w:val="26"/>
        </w:rPr>
        <w:t>10</w:t>
      </w:r>
      <w:r w:rsidRPr="00DA46B7">
        <w:rPr>
          <w:sz w:val="26"/>
          <w:szCs w:val="26"/>
        </w:rPr>
        <w:t>. Не разглашать охраняемой законом служебной и коммерческой тайны.</w:t>
      </w:r>
    </w:p>
    <w:p w:rsidR="00607779" w:rsidRPr="00DA46B7" w:rsidRDefault="00607779" w:rsidP="00607779">
      <w:pPr>
        <w:tabs>
          <w:tab w:val="left" w:pos="426"/>
        </w:tabs>
        <w:jc w:val="both"/>
        <w:rPr>
          <w:sz w:val="26"/>
          <w:szCs w:val="26"/>
        </w:rPr>
      </w:pPr>
      <w:r w:rsidRPr="00DA46B7">
        <w:rPr>
          <w:sz w:val="26"/>
          <w:szCs w:val="26"/>
        </w:rPr>
        <w:t>3.2.1</w:t>
      </w:r>
      <w:r>
        <w:rPr>
          <w:sz w:val="26"/>
          <w:szCs w:val="26"/>
        </w:rPr>
        <w:t>1</w:t>
      </w:r>
      <w:r w:rsidRPr="00DA46B7">
        <w:rPr>
          <w:sz w:val="26"/>
          <w:szCs w:val="26"/>
        </w:rPr>
        <w:t>. Исполнять обязанности в соответствии с должностными обязанностями.</w:t>
      </w:r>
    </w:p>
    <w:p w:rsidR="00607779" w:rsidRPr="00DA46B7" w:rsidRDefault="00607779" w:rsidP="00607779">
      <w:pPr>
        <w:tabs>
          <w:tab w:val="left" w:pos="426"/>
        </w:tabs>
        <w:jc w:val="both"/>
        <w:rPr>
          <w:sz w:val="26"/>
          <w:szCs w:val="26"/>
        </w:rPr>
      </w:pPr>
      <w:r w:rsidRPr="00DA46B7">
        <w:rPr>
          <w:sz w:val="26"/>
          <w:szCs w:val="26"/>
        </w:rPr>
        <w:t>3.2.1</w:t>
      </w:r>
      <w:r>
        <w:rPr>
          <w:sz w:val="26"/>
          <w:szCs w:val="26"/>
        </w:rPr>
        <w:t>2</w:t>
      </w:r>
      <w:r w:rsidRPr="00DA46B7">
        <w:rPr>
          <w:sz w:val="26"/>
          <w:szCs w:val="26"/>
        </w:rPr>
        <w:t>. Своевременно проходить периодические медицинские освидетельствования.</w:t>
      </w:r>
    </w:p>
    <w:p w:rsidR="00607779" w:rsidRPr="00DA46B7" w:rsidRDefault="00607779" w:rsidP="00607779">
      <w:pPr>
        <w:tabs>
          <w:tab w:val="left" w:pos="426"/>
        </w:tabs>
        <w:jc w:val="both"/>
        <w:rPr>
          <w:sz w:val="26"/>
          <w:szCs w:val="26"/>
        </w:rPr>
      </w:pPr>
      <w:r w:rsidRPr="00DA46B7">
        <w:rPr>
          <w:sz w:val="26"/>
          <w:szCs w:val="26"/>
        </w:rPr>
        <w:t>3.2.1</w:t>
      </w:r>
      <w:r>
        <w:rPr>
          <w:sz w:val="26"/>
          <w:szCs w:val="26"/>
        </w:rPr>
        <w:t>3</w:t>
      </w:r>
      <w:r w:rsidRPr="00DA46B7">
        <w:rPr>
          <w:sz w:val="26"/>
          <w:szCs w:val="26"/>
        </w:rPr>
        <w:t>. Принимать участие в педагогических советах, мини семинарах, методических             советах и т.п. (для педагогических работников).</w:t>
      </w:r>
    </w:p>
    <w:p w:rsidR="00607779" w:rsidRPr="00DA46B7" w:rsidRDefault="00607779" w:rsidP="00607779">
      <w:pPr>
        <w:tabs>
          <w:tab w:val="left" w:pos="426"/>
        </w:tabs>
        <w:jc w:val="both"/>
        <w:rPr>
          <w:sz w:val="26"/>
          <w:szCs w:val="26"/>
        </w:rPr>
      </w:pPr>
      <w:r w:rsidRPr="00DA46B7">
        <w:rPr>
          <w:sz w:val="26"/>
          <w:szCs w:val="26"/>
        </w:rPr>
        <w:t>3.2.1</w:t>
      </w:r>
      <w:r>
        <w:rPr>
          <w:sz w:val="26"/>
          <w:szCs w:val="26"/>
        </w:rPr>
        <w:t>4</w:t>
      </w:r>
      <w:r w:rsidRPr="00DA46B7">
        <w:rPr>
          <w:sz w:val="26"/>
          <w:szCs w:val="26"/>
        </w:rPr>
        <w:t>. Соблюдать меры противопожарной безопасности.</w:t>
      </w:r>
    </w:p>
    <w:p w:rsidR="00607779" w:rsidRDefault="00607779" w:rsidP="00607779">
      <w:pPr>
        <w:tabs>
          <w:tab w:val="left" w:pos="426"/>
        </w:tabs>
        <w:jc w:val="both"/>
        <w:rPr>
          <w:sz w:val="26"/>
          <w:szCs w:val="26"/>
        </w:rPr>
      </w:pPr>
      <w:r w:rsidRPr="00DA46B7">
        <w:rPr>
          <w:sz w:val="26"/>
          <w:szCs w:val="26"/>
        </w:rPr>
        <w:t>3.2.1</w:t>
      </w:r>
      <w:r>
        <w:rPr>
          <w:sz w:val="26"/>
          <w:szCs w:val="26"/>
        </w:rPr>
        <w:t>5</w:t>
      </w:r>
      <w:r w:rsidRPr="00DA46B7">
        <w:rPr>
          <w:sz w:val="26"/>
          <w:szCs w:val="26"/>
        </w:rPr>
        <w:t>. Бережно относиться к расходу воды, электрической энергии.</w:t>
      </w:r>
    </w:p>
    <w:p w:rsidR="00607779" w:rsidRDefault="00607779" w:rsidP="00607779">
      <w:pPr>
        <w:numPr>
          <w:ilvl w:val="2"/>
          <w:numId w:val="10"/>
        </w:numPr>
        <w:jc w:val="both"/>
        <w:rPr>
          <w:sz w:val="26"/>
          <w:szCs w:val="26"/>
        </w:rPr>
      </w:pPr>
      <w:r>
        <w:rPr>
          <w:sz w:val="26"/>
          <w:szCs w:val="26"/>
        </w:rPr>
        <w:t xml:space="preserve"> Соблюдать законные права и свободы </w:t>
      </w:r>
      <w:proofErr w:type="gramStart"/>
      <w:r>
        <w:rPr>
          <w:sz w:val="26"/>
          <w:szCs w:val="26"/>
        </w:rPr>
        <w:t>обучающихся</w:t>
      </w:r>
      <w:proofErr w:type="gramEnd"/>
      <w:r>
        <w:rPr>
          <w:sz w:val="26"/>
          <w:szCs w:val="26"/>
        </w:rPr>
        <w:t>.</w:t>
      </w:r>
    </w:p>
    <w:p w:rsidR="00607779" w:rsidRDefault="00607779" w:rsidP="00607779">
      <w:pPr>
        <w:numPr>
          <w:ilvl w:val="2"/>
          <w:numId w:val="10"/>
        </w:numPr>
        <w:tabs>
          <w:tab w:val="left" w:pos="0"/>
          <w:tab w:val="left" w:pos="851"/>
        </w:tabs>
        <w:ind w:left="0" w:firstLine="0"/>
        <w:jc w:val="both"/>
        <w:rPr>
          <w:sz w:val="26"/>
          <w:szCs w:val="26"/>
        </w:rPr>
      </w:pPr>
      <w:r>
        <w:rPr>
          <w:sz w:val="26"/>
          <w:szCs w:val="26"/>
        </w:rPr>
        <w:t xml:space="preserve">Поддерживать постоянную связь с родителями (законными представителями) </w:t>
      </w:r>
      <w:proofErr w:type="gramStart"/>
      <w:r>
        <w:rPr>
          <w:sz w:val="26"/>
          <w:szCs w:val="26"/>
        </w:rPr>
        <w:t>обучающихся</w:t>
      </w:r>
      <w:proofErr w:type="gramEnd"/>
      <w:r>
        <w:rPr>
          <w:sz w:val="26"/>
          <w:szCs w:val="26"/>
        </w:rPr>
        <w:t>.</w:t>
      </w:r>
    </w:p>
    <w:p w:rsidR="00607779" w:rsidRDefault="00607779" w:rsidP="00607779">
      <w:pPr>
        <w:numPr>
          <w:ilvl w:val="2"/>
          <w:numId w:val="10"/>
        </w:numPr>
        <w:jc w:val="both"/>
        <w:rPr>
          <w:sz w:val="26"/>
          <w:szCs w:val="26"/>
        </w:rPr>
      </w:pPr>
      <w:r>
        <w:rPr>
          <w:sz w:val="26"/>
          <w:szCs w:val="26"/>
        </w:rPr>
        <w:t xml:space="preserve"> В случае пожара поступать согласно утвержденному плану эвакуации.</w:t>
      </w:r>
    </w:p>
    <w:p w:rsidR="00607779" w:rsidRDefault="00607779" w:rsidP="00607779">
      <w:pPr>
        <w:numPr>
          <w:ilvl w:val="2"/>
          <w:numId w:val="10"/>
        </w:numPr>
        <w:tabs>
          <w:tab w:val="left" w:pos="567"/>
          <w:tab w:val="left" w:pos="851"/>
        </w:tabs>
        <w:ind w:left="0" w:firstLine="0"/>
        <w:jc w:val="both"/>
        <w:rPr>
          <w:sz w:val="26"/>
          <w:szCs w:val="26"/>
        </w:rPr>
      </w:pPr>
      <w:r>
        <w:rPr>
          <w:sz w:val="26"/>
          <w:szCs w:val="26"/>
        </w:rPr>
        <w:t>Являться на работу не позже, чем за 15 минут до начала занятий и быть на своем рабочем месте.</w:t>
      </w:r>
    </w:p>
    <w:p w:rsidR="00607779" w:rsidRDefault="00607779" w:rsidP="00607779">
      <w:pPr>
        <w:numPr>
          <w:ilvl w:val="2"/>
          <w:numId w:val="10"/>
        </w:numPr>
        <w:jc w:val="both"/>
        <w:rPr>
          <w:sz w:val="26"/>
          <w:szCs w:val="26"/>
        </w:rPr>
      </w:pPr>
      <w:r>
        <w:rPr>
          <w:sz w:val="26"/>
          <w:szCs w:val="26"/>
        </w:rPr>
        <w:t>Начать и закончить занятия согласно расписанию.</w:t>
      </w:r>
    </w:p>
    <w:p w:rsidR="00607779" w:rsidRDefault="00607779" w:rsidP="00607779">
      <w:pPr>
        <w:numPr>
          <w:ilvl w:val="2"/>
          <w:numId w:val="10"/>
        </w:numPr>
        <w:jc w:val="both"/>
        <w:rPr>
          <w:sz w:val="26"/>
          <w:szCs w:val="26"/>
        </w:rPr>
      </w:pPr>
      <w:r>
        <w:rPr>
          <w:sz w:val="26"/>
          <w:szCs w:val="26"/>
        </w:rPr>
        <w:t>Иметь поурочные планы на каждое занятие.</w:t>
      </w:r>
    </w:p>
    <w:p w:rsidR="00607779" w:rsidRDefault="00607779" w:rsidP="00607779">
      <w:pPr>
        <w:numPr>
          <w:ilvl w:val="2"/>
          <w:numId w:val="10"/>
        </w:numPr>
        <w:tabs>
          <w:tab w:val="left" w:pos="567"/>
          <w:tab w:val="left" w:pos="709"/>
          <w:tab w:val="left" w:pos="851"/>
        </w:tabs>
        <w:ind w:left="0" w:firstLine="0"/>
        <w:jc w:val="both"/>
        <w:rPr>
          <w:sz w:val="26"/>
          <w:szCs w:val="26"/>
        </w:rPr>
      </w:pPr>
      <w:r>
        <w:rPr>
          <w:sz w:val="26"/>
          <w:szCs w:val="26"/>
        </w:rPr>
        <w:t>Присутствовать на всех мероприятиях, запланированных для педагогов и обучающихся.</w:t>
      </w:r>
    </w:p>
    <w:p w:rsidR="00607779" w:rsidRDefault="00607779" w:rsidP="00607779">
      <w:pPr>
        <w:numPr>
          <w:ilvl w:val="2"/>
          <w:numId w:val="10"/>
        </w:numPr>
        <w:tabs>
          <w:tab w:val="left" w:pos="851"/>
        </w:tabs>
        <w:ind w:left="0" w:firstLine="0"/>
        <w:jc w:val="both"/>
        <w:rPr>
          <w:sz w:val="26"/>
          <w:szCs w:val="26"/>
        </w:rPr>
      </w:pPr>
      <w:r>
        <w:rPr>
          <w:sz w:val="26"/>
          <w:szCs w:val="26"/>
        </w:rPr>
        <w:t>Известить администрацию Центра в случае неявки на работу по болезни в первый день выдачи больничного листа, а также предоставить листок временной нетрудоспособности в первый день выхода на работу.</w:t>
      </w:r>
    </w:p>
    <w:p w:rsidR="00607779" w:rsidRDefault="00607779" w:rsidP="00607779">
      <w:pPr>
        <w:numPr>
          <w:ilvl w:val="2"/>
          <w:numId w:val="10"/>
        </w:numPr>
        <w:tabs>
          <w:tab w:val="left" w:pos="851"/>
        </w:tabs>
        <w:ind w:left="0" w:firstLine="0"/>
        <w:jc w:val="both"/>
        <w:rPr>
          <w:sz w:val="26"/>
          <w:szCs w:val="26"/>
        </w:rPr>
      </w:pPr>
      <w:r>
        <w:rPr>
          <w:sz w:val="26"/>
          <w:szCs w:val="26"/>
        </w:rPr>
        <w:t>Нести ответственность за жизнь и здоровье вверенных ему обучающихся во время занятий, мероприятий, проводимых как в учреждении, так и вне его.</w:t>
      </w:r>
    </w:p>
    <w:p w:rsidR="00607779" w:rsidRDefault="00607779" w:rsidP="00607779">
      <w:pPr>
        <w:ind w:left="720"/>
        <w:jc w:val="both"/>
        <w:rPr>
          <w:sz w:val="26"/>
          <w:szCs w:val="26"/>
        </w:rPr>
      </w:pPr>
    </w:p>
    <w:p w:rsidR="00607779" w:rsidRDefault="00607779" w:rsidP="00607779">
      <w:pPr>
        <w:numPr>
          <w:ilvl w:val="1"/>
          <w:numId w:val="10"/>
        </w:numPr>
        <w:tabs>
          <w:tab w:val="left" w:pos="426"/>
        </w:tabs>
        <w:jc w:val="both"/>
        <w:rPr>
          <w:sz w:val="26"/>
          <w:szCs w:val="26"/>
        </w:rPr>
      </w:pPr>
      <w:r>
        <w:rPr>
          <w:sz w:val="26"/>
          <w:szCs w:val="26"/>
        </w:rPr>
        <w:t>Педагогическим работникам запрещается:</w:t>
      </w:r>
    </w:p>
    <w:p w:rsidR="00607779" w:rsidRDefault="00607779" w:rsidP="00607779">
      <w:pPr>
        <w:tabs>
          <w:tab w:val="left" w:pos="426"/>
        </w:tabs>
        <w:jc w:val="both"/>
        <w:rPr>
          <w:sz w:val="26"/>
          <w:szCs w:val="26"/>
        </w:rPr>
      </w:pPr>
      <w:r>
        <w:rPr>
          <w:sz w:val="26"/>
          <w:szCs w:val="26"/>
        </w:rPr>
        <w:t>3.3.1. Изменять по своему усмотрению расписание занятий и график работы.</w:t>
      </w:r>
    </w:p>
    <w:p w:rsidR="00607779" w:rsidRDefault="00607779" w:rsidP="00607779">
      <w:pPr>
        <w:tabs>
          <w:tab w:val="left" w:pos="426"/>
        </w:tabs>
        <w:jc w:val="both"/>
        <w:rPr>
          <w:sz w:val="26"/>
          <w:szCs w:val="26"/>
        </w:rPr>
      </w:pPr>
      <w:r>
        <w:rPr>
          <w:sz w:val="26"/>
          <w:szCs w:val="26"/>
        </w:rPr>
        <w:t>3.3.2. Отменять, изменять продолжительность занятий и перерывов между ними.</w:t>
      </w:r>
    </w:p>
    <w:p w:rsidR="00607779" w:rsidRDefault="00607779" w:rsidP="00607779">
      <w:pPr>
        <w:tabs>
          <w:tab w:val="left" w:pos="426"/>
        </w:tabs>
        <w:jc w:val="both"/>
        <w:rPr>
          <w:sz w:val="26"/>
          <w:szCs w:val="26"/>
        </w:rPr>
      </w:pPr>
      <w:r>
        <w:rPr>
          <w:sz w:val="26"/>
          <w:szCs w:val="26"/>
        </w:rPr>
        <w:t>3.3.3. Без письменного приказа директора выход с детьми на экскурсии за пределы Центра.</w:t>
      </w:r>
    </w:p>
    <w:p w:rsidR="00607779" w:rsidRDefault="00607779" w:rsidP="00607779">
      <w:pPr>
        <w:tabs>
          <w:tab w:val="left" w:pos="426"/>
        </w:tabs>
        <w:jc w:val="both"/>
        <w:rPr>
          <w:sz w:val="26"/>
          <w:szCs w:val="26"/>
        </w:rPr>
      </w:pPr>
      <w:r>
        <w:rPr>
          <w:sz w:val="26"/>
          <w:szCs w:val="26"/>
        </w:rPr>
        <w:t>3.3.4. Удалять с занятий обучающихся.</w:t>
      </w:r>
    </w:p>
    <w:p w:rsidR="00607779" w:rsidRDefault="00607779" w:rsidP="00607779">
      <w:pPr>
        <w:tabs>
          <w:tab w:val="left" w:pos="426"/>
        </w:tabs>
        <w:jc w:val="both"/>
        <w:rPr>
          <w:sz w:val="26"/>
          <w:szCs w:val="26"/>
        </w:rPr>
      </w:pPr>
      <w:r>
        <w:rPr>
          <w:sz w:val="26"/>
          <w:szCs w:val="26"/>
        </w:rPr>
        <w:t>3.3.5. Оставлять кабинет с детьми во время занятий, детей на практических занятиях на УОУ Центра.</w:t>
      </w:r>
    </w:p>
    <w:p w:rsidR="00607779" w:rsidRDefault="00607779" w:rsidP="00607779">
      <w:pPr>
        <w:tabs>
          <w:tab w:val="left" w:pos="426"/>
        </w:tabs>
        <w:jc w:val="both"/>
        <w:rPr>
          <w:sz w:val="26"/>
          <w:szCs w:val="26"/>
        </w:rPr>
      </w:pPr>
      <w:r>
        <w:rPr>
          <w:sz w:val="26"/>
          <w:szCs w:val="26"/>
        </w:rPr>
        <w:t xml:space="preserve">3.3.6. Курить в помещениях Центра, на территории учреждения, кроме </w:t>
      </w:r>
      <w:proofErr w:type="gramStart"/>
      <w:r>
        <w:rPr>
          <w:sz w:val="26"/>
          <w:szCs w:val="26"/>
        </w:rPr>
        <w:t>места</w:t>
      </w:r>
      <w:proofErr w:type="gramEnd"/>
      <w:r>
        <w:rPr>
          <w:sz w:val="26"/>
          <w:szCs w:val="26"/>
        </w:rPr>
        <w:t xml:space="preserve"> отведенного для курения.</w:t>
      </w:r>
    </w:p>
    <w:p w:rsidR="00607779" w:rsidRDefault="00607779" w:rsidP="00607779">
      <w:pPr>
        <w:tabs>
          <w:tab w:val="left" w:pos="426"/>
        </w:tabs>
        <w:jc w:val="both"/>
        <w:rPr>
          <w:sz w:val="26"/>
          <w:szCs w:val="26"/>
        </w:rPr>
      </w:pPr>
    </w:p>
    <w:p w:rsidR="00607779" w:rsidRDefault="00607779" w:rsidP="00607779">
      <w:pPr>
        <w:numPr>
          <w:ilvl w:val="1"/>
          <w:numId w:val="10"/>
        </w:numPr>
        <w:tabs>
          <w:tab w:val="left" w:pos="426"/>
        </w:tabs>
        <w:jc w:val="both"/>
        <w:rPr>
          <w:sz w:val="26"/>
          <w:szCs w:val="26"/>
        </w:rPr>
      </w:pPr>
      <w:r>
        <w:rPr>
          <w:sz w:val="26"/>
          <w:szCs w:val="26"/>
        </w:rPr>
        <w:t xml:space="preserve">Запрещается: </w:t>
      </w:r>
    </w:p>
    <w:p w:rsidR="00607779" w:rsidRDefault="00607779" w:rsidP="00607779">
      <w:pPr>
        <w:tabs>
          <w:tab w:val="left" w:pos="426"/>
        </w:tabs>
        <w:jc w:val="both"/>
        <w:rPr>
          <w:sz w:val="26"/>
          <w:szCs w:val="26"/>
        </w:rPr>
      </w:pPr>
      <w:r>
        <w:rPr>
          <w:sz w:val="26"/>
          <w:szCs w:val="26"/>
        </w:rPr>
        <w:t>3.4.1.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607779" w:rsidRDefault="00607779" w:rsidP="00607779">
      <w:pPr>
        <w:tabs>
          <w:tab w:val="left" w:pos="426"/>
        </w:tabs>
        <w:jc w:val="both"/>
        <w:rPr>
          <w:sz w:val="26"/>
          <w:szCs w:val="26"/>
        </w:rPr>
      </w:pPr>
      <w:r>
        <w:rPr>
          <w:sz w:val="26"/>
          <w:szCs w:val="26"/>
        </w:rPr>
        <w:lastRenderedPageBreak/>
        <w:t>3.4.2. Созывать в рабочее время собрания, заседания всякого рода, совещания по общественным делам.</w:t>
      </w:r>
    </w:p>
    <w:p w:rsidR="00607779" w:rsidRDefault="00607779" w:rsidP="00607779">
      <w:pPr>
        <w:tabs>
          <w:tab w:val="left" w:pos="426"/>
        </w:tabs>
        <w:jc w:val="both"/>
        <w:rPr>
          <w:sz w:val="26"/>
          <w:szCs w:val="26"/>
        </w:rPr>
      </w:pPr>
      <w:r>
        <w:rPr>
          <w:sz w:val="26"/>
          <w:szCs w:val="26"/>
        </w:rPr>
        <w:t xml:space="preserve">3.4.3. Присутствие на занятиях посторонних лиц без разрешения администрации Центра. </w:t>
      </w:r>
    </w:p>
    <w:p w:rsidR="00607779" w:rsidRPr="00DA46B7" w:rsidRDefault="00607779" w:rsidP="00607779">
      <w:pPr>
        <w:tabs>
          <w:tab w:val="left" w:pos="426"/>
        </w:tabs>
        <w:jc w:val="both"/>
        <w:rPr>
          <w:sz w:val="26"/>
          <w:szCs w:val="26"/>
        </w:rPr>
      </w:pPr>
    </w:p>
    <w:p w:rsidR="00607779" w:rsidRPr="00DA46B7" w:rsidRDefault="00607779" w:rsidP="00607779">
      <w:pPr>
        <w:tabs>
          <w:tab w:val="left" w:pos="426"/>
        </w:tabs>
        <w:jc w:val="both"/>
        <w:rPr>
          <w:sz w:val="26"/>
          <w:szCs w:val="26"/>
        </w:rPr>
      </w:pPr>
      <w:r w:rsidRPr="00DA46B7">
        <w:rPr>
          <w:sz w:val="26"/>
          <w:szCs w:val="26"/>
        </w:rPr>
        <w:t>3.</w:t>
      </w:r>
      <w:r>
        <w:rPr>
          <w:sz w:val="26"/>
          <w:szCs w:val="26"/>
        </w:rPr>
        <w:t>5</w:t>
      </w:r>
      <w:r w:rsidRPr="00DA46B7">
        <w:rPr>
          <w:sz w:val="26"/>
          <w:szCs w:val="26"/>
        </w:rPr>
        <w:t>. Работодатель имеет право:</w:t>
      </w:r>
    </w:p>
    <w:p w:rsidR="00607779" w:rsidRPr="00DA46B7" w:rsidRDefault="00607779" w:rsidP="00607779">
      <w:pPr>
        <w:tabs>
          <w:tab w:val="left" w:pos="426"/>
        </w:tabs>
        <w:jc w:val="both"/>
        <w:rPr>
          <w:sz w:val="26"/>
          <w:szCs w:val="26"/>
        </w:rPr>
      </w:pPr>
      <w:r w:rsidRPr="00DA46B7">
        <w:rPr>
          <w:sz w:val="26"/>
          <w:szCs w:val="26"/>
        </w:rPr>
        <w:t>3.</w:t>
      </w:r>
      <w:r>
        <w:rPr>
          <w:sz w:val="26"/>
          <w:szCs w:val="26"/>
        </w:rPr>
        <w:t>5</w:t>
      </w:r>
      <w:r w:rsidRPr="00DA46B7">
        <w:rPr>
          <w:sz w:val="26"/>
          <w:szCs w:val="26"/>
        </w:rPr>
        <w:t>.1.  Изменять и расторгать настоящий трудовой договор в порядке и на условиях, которые установлены Трудовым кодексом РФ, иными федеральными законами.</w:t>
      </w:r>
    </w:p>
    <w:p w:rsidR="00607779" w:rsidRPr="00DA46B7" w:rsidRDefault="00607779" w:rsidP="00607779">
      <w:pPr>
        <w:tabs>
          <w:tab w:val="left" w:pos="426"/>
        </w:tabs>
        <w:jc w:val="both"/>
        <w:rPr>
          <w:sz w:val="26"/>
          <w:szCs w:val="26"/>
        </w:rPr>
      </w:pPr>
      <w:r w:rsidRPr="00DA46B7">
        <w:rPr>
          <w:sz w:val="26"/>
          <w:szCs w:val="26"/>
        </w:rPr>
        <w:t>3.</w:t>
      </w:r>
      <w:r>
        <w:rPr>
          <w:sz w:val="26"/>
          <w:szCs w:val="26"/>
        </w:rPr>
        <w:t>5</w:t>
      </w:r>
      <w:r w:rsidRPr="00DA46B7">
        <w:rPr>
          <w:sz w:val="26"/>
          <w:szCs w:val="26"/>
        </w:rPr>
        <w:t>.2. Требовать от работника добросовестного исполнения им Трудовых обязанностей, бережного отношения к имуществу работодателя и других работников, соблюдения правил внутреннего трудового распорядка.</w:t>
      </w:r>
    </w:p>
    <w:p w:rsidR="00607779" w:rsidRPr="00DA46B7" w:rsidRDefault="00607779" w:rsidP="00607779">
      <w:pPr>
        <w:tabs>
          <w:tab w:val="left" w:pos="426"/>
        </w:tabs>
        <w:jc w:val="both"/>
        <w:rPr>
          <w:sz w:val="26"/>
          <w:szCs w:val="26"/>
        </w:rPr>
      </w:pPr>
      <w:r w:rsidRPr="00DA46B7">
        <w:rPr>
          <w:sz w:val="26"/>
          <w:szCs w:val="26"/>
        </w:rPr>
        <w:t>3.</w:t>
      </w:r>
      <w:r>
        <w:rPr>
          <w:sz w:val="26"/>
          <w:szCs w:val="26"/>
        </w:rPr>
        <w:t>5</w:t>
      </w:r>
      <w:r w:rsidRPr="00DA46B7">
        <w:rPr>
          <w:sz w:val="26"/>
          <w:szCs w:val="26"/>
        </w:rPr>
        <w:t>.3. Привлекать работника к дисциплинарной и материальной ответственности в порядке, установленном Трудовым кодексом РФ, иными федеральными законами (ст.192, 193  ТК РФ).</w:t>
      </w:r>
    </w:p>
    <w:p w:rsidR="00607779" w:rsidRDefault="00607779" w:rsidP="00607779">
      <w:pPr>
        <w:tabs>
          <w:tab w:val="left" w:pos="426"/>
        </w:tabs>
        <w:jc w:val="both"/>
        <w:rPr>
          <w:sz w:val="26"/>
          <w:szCs w:val="26"/>
        </w:rPr>
      </w:pPr>
      <w:r w:rsidRPr="00DA46B7">
        <w:rPr>
          <w:sz w:val="26"/>
          <w:szCs w:val="26"/>
        </w:rPr>
        <w:t>3.</w:t>
      </w:r>
      <w:r>
        <w:rPr>
          <w:sz w:val="26"/>
          <w:szCs w:val="26"/>
        </w:rPr>
        <w:t>5</w:t>
      </w:r>
      <w:r w:rsidRPr="00DA46B7">
        <w:rPr>
          <w:sz w:val="26"/>
          <w:szCs w:val="26"/>
        </w:rPr>
        <w:t xml:space="preserve">.4. Для нормальной деятельности центра издавать локальные нормативные акты,           временно изменяющие режим рабочего времени, </w:t>
      </w:r>
      <w:proofErr w:type="gramStart"/>
      <w:r w:rsidRPr="00DA46B7">
        <w:rPr>
          <w:sz w:val="26"/>
          <w:szCs w:val="26"/>
        </w:rPr>
        <w:t>обязательное</w:t>
      </w:r>
      <w:proofErr w:type="gramEnd"/>
      <w:r w:rsidRPr="00DA46B7">
        <w:rPr>
          <w:sz w:val="26"/>
          <w:szCs w:val="26"/>
        </w:rPr>
        <w:t xml:space="preserve"> для работника.</w:t>
      </w:r>
    </w:p>
    <w:p w:rsidR="00607779" w:rsidRDefault="00607779" w:rsidP="00607779">
      <w:pPr>
        <w:tabs>
          <w:tab w:val="left" w:pos="426"/>
        </w:tabs>
        <w:jc w:val="both"/>
        <w:rPr>
          <w:sz w:val="26"/>
          <w:szCs w:val="26"/>
        </w:rPr>
      </w:pPr>
      <w:r>
        <w:rPr>
          <w:sz w:val="26"/>
          <w:szCs w:val="26"/>
        </w:rPr>
        <w:t>3.5.5. Вести коллективные переговоры и заключать коллективные договоры.</w:t>
      </w:r>
    </w:p>
    <w:p w:rsidR="00607779" w:rsidRDefault="00607779" w:rsidP="00607779">
      <w:pPr>
        <w:tabs>
          <w:tab w:val="left" w:pos="426"/>
        </w:tabs>
        <w:jc w:val="both"/>
        <w:rPr>
          <w:sz w:val="26"/>
          <w:szCs w:val="26"/>
        </w:rPr>
      </w:pPr>
      <w:r>
        <w:rPr>
          <w:sz w:val="26"/>
          <w:szCs w:val="26"/>
        </w:rPr>
        <w:t>3.5.6. Поощрять работников за добросовестный и эффективный труд.</w:t>
      </w:r>
    </w:p>
    <w:p w:rsidR="00607779" w:rsidRPr="00DA46B7" w:rsidRDefault="00607779" w:rsidP="00607779">
      <w:pPr>
        <w:tabs>
          <w:tab w:val="left" w:pos="426"/>
        </w:tabs>
        <w:jc w:val="both"/>
        <w:rPr>
          <w:sz w:val="26"/>
          <w:szCs w:val="26"/>
        </w:rPr>
      </w:pP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 xml:space="preserve">.   Работодатель обязан:     </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.1. Соблюдать законы и иные нормативные правовые акты, локальные нормативные акты, трудовой договор.</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.2. Предоставлять работнику работу, обусловленную трудовым договором.</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.3. Обеспечивать безопасность труда и условия, отвечающие требованиям охраны и гигиены труда.</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.4. Обеспечивать работника всем необходимым для исполнения им  трудовых         обязанностей.</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.5. Своевременно обеспечивать работника оплатой за труд в соответствии с настоящим договором, количеством и качеством труда.</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.6. Обеспечивать работнику бытовые нужды, связанные с исполнением им трудовых обязанностей.</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.7. Возмещать вред, причиненный работнику в связи с исполнением трудовых         обязанностей, а также компенсировать моральный вред в порядке и на условиях, которые установлены Трудовым кодексом РФ, федеральными законами и иными правовыми актами.</w:t>
      </w:r>
    </w:p>
    <w:p w:rsidR="00607779" w:rsidRPr="00DA46B7"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.8. Осуществлять обязательное социальное страхование работника в порядке,           установленном федеральными законами.</w:t>
      </w:r>
    </w:p>
    <w:p w:rsidR="00607779" w:rsidRDefault="00607779" w:rsidP="00607779">
      <w:pPr>
        <w:tabs>
          <w:tab w:val="left" w:pos="426"/>
        </w:tabs>
        <w:jc w:val="both"/>
        <w:rPr>
          <w:sz w:val="26"/>
          <w:szCs w:val="26"/>
        </w:rPr>
      </w:pPr>
      <w:r w:rsidRPr="00DA46B7">
        <w:rPr>
          <w:sz w:val="26"/>
          <w:szCs w:val="26"/>
        </w:rPr>
        <w:t>3.</w:t>
      </w:r>
      <w:r>
        <w:rPr>
          <w:sz w:val="26"/>
          <w:szCs w:val="26"/>
        </w:rPr>
        <w:t>6</w:t>
      </w:r>
      <w:r w:rsidRPr="00DA46B7">
        <w:rPr>
          <w:sz w:val="26"/>
          <w:szCs w:val="26"/>
        </w:rPr>
        <w:t>.9. Знакомить работников с локальными нормативными актами, затрагивающие их интересы или исполнение трудовых обязанностей.</w:t>
      </w:r>
    </w:p>
    <w:p w:rsidR="00607779" w:rsidRDefault="00607779" w:rsidP="00607779">
      <w:pPr>
        <w:tabs>
          <w:tab w:val="left" w:pos="426"/>
        </w:tabs>
        <w:jc w:val="both"/>
        <w:rPr>
          <w:sz w:val="26"/>
          <w:szCs w:val="26"/>
        </w:rPr>
      </w:pPr>
      <w:r>
        <w:rPr>
          <w:sz w:val="26"/>
          <w:szCs w:val="26"/>
        </w:rPr>
        <w:t>3.6.10. Предоставлять представителям работников полную и достоверную информацию, необходимую для заключения коллективного договора.</w:t>
      </w:r>
    </w:p>
    <w:p w:rsidR="00607779" w:rsidRDefault="00607779" w:rsidP="00607779">
      <w:pPr>
        <w:tabs>
          <w:tab w:val="left" w:pos="426"/>
        </w:tabs>
        <w:jc w:val="both"/>
        <w:rPr>
          <w:sz w:val="26"/>
          <w:szCs w:val="26"/>
        </w:rPr>
      </w:pPr>
      <w:r>
        <w:rPr>
          <w:sz w:val="26"/>
          <w:szCs w:val="26"/>
        </w:rPr>
        <w:t>3.6.11. Своевременно выполнять предписания государственных надзорных и контрольных органов.</w:t>
      </w:r>
    </w:p>
    <w:p w:rsidR="00607779" w:rsidRDefault="00607779" w:rsidP="00607779">
      <w:pPr>
        <w:tabs>
          <w:tab w:val="left" w:pos="426"/>
        </w:tabs>
        <w:jc w:val="both"/>
        <w:rPr>
          <w:sz w:val="26"/>
          <w:szCs w:val="26"/>
        </w:rPr>
      </w:pPr>
      <w:r>
        <w:rPr>
          <w:sz w:val="26"/>
          <w:szCs w:val="26"/>
        </w:rPr>
        <w:t xml:space="preserve">3.6.12. Осуществлять </w:t>
      </w:r>
      <w:proofErr w:type="gramStart"/>
      <w:r>
        <w:rPr>
          <w:sz w:val="26"/>
          <w:szCs w:val="26"/>
        </w:rPr>
        <w:t>контроль за</w:t>
      </w:r>
      <w:proofErr w:type="gramEnd"/>
      <w:r>
        <w:rPr>
          <w:sz w:val="26"/>
          <w:szCs w:val="26"/>
        </w:rPr>
        <w:t xml:space="preserve"> качеством образовательного процесса, соблюдения расписания занятий, выполнения образовательных программ, учебных планов, календарных учебных графиков.</w:t>
      </w:r>
    </w:p>
    <w:p w:rsidR="00607779" w:rsidRDefault="00607779" w:rsidP="00607779">
      <w:pPr>
        <w:tabs>
          <w:tab w:val="left" w:pos="426"/>
        </w:tabs>
        <w:jc w:val="both"/>
        <w:rPr>
          <w:sz w:val="26"/>
          <w:szCs w:val="26"/>
        </w:rPr>
      </w:pPr>
      <w:r>
        <w:rPr>
          <w:sz w:val="26"/>
          <w:szCs w:val="26"/>
        </w:rPr>
        <w:lastRenderedPageBreak/>
        <w:t>3.6.13. Своевременно рассматривать предложения работников, направленных на улучшение деятельности Центра, поддерживать и поощрять лучших работников.</w:t>
      </w:r>
    </w:p>
    <w:p w:rsidR="00607779" w:rsidRDefault="00607779" w:rsidP="00607779">
      <w:pPr>
        <w:tabs>
          <w:tab w:val="left" w:pos="426"/>
        </w:tabs>
        <w:jc w:val="both"/>
        <w:rPr>
          <w:sz w:val="26"/>
          <w:szCs w:val="26"/>
        </w:rPr>
      </w:pPr>
      <w:r>
        <w:rPr>
          <w:sz w:val="26"/>
          <w:szCs w:val="26"/>
        </w:rPr>
        <w:t>3.6.14. совершенствовать учебно-воспитательный процесс, распространять и внедрять в работу педагогов лучший опыт работы.</w:t>
      </w:r>
    </w:p>
    <w:p w:rsidR="00607779" w:rsidRDefault="00607779" w:rsidP="00607779">
      <w:pPr>
        <w:tabs>
          <w:tab w:val="left" w:pos="426"/>
        </w:tabs>
        <w:jc w:val="both"/>
        <w:rPr>
          <w:sz w:val="26"/>
          <w:szCs w:val="26"/>
        </w:rPr>
      </w:pPr>
      <w:r>
        <w:rPr>
          <w:sz w:val="26"/>
          <w:szCs w:val="26"/>
        </w:rPr>
        <w:t>3.6.15. Всемерно укреплять трудовую и производственную дисциплину.</w:t>
      </w:r>
    </w:p>
    <w:p w:rsidR="00607779" w:rsidRDefault="00607779" w:rsidP="00607779">
      <w:pPr>
        <w:tabs>
          <w:tab w:val="left" w:pos="426"/>
        </w:tabs>
        <w:jc w:val="both"/>
        <w:rPr>
          <w:sz w:val="26"/>
          <w:szCs w:val="26"/>
        </w:rPr>
      </w:pPr>
      <w:r>
        <w:rPr>
          <w:sz w:val="26"/>
          <w:szCs w:val="26"/>
        </w:rPr>
        <w:t>3.6.16. Контролировать знание и соблюдение работниками и обучающимися всех требований и инструкций по технике безопасности, санитарии и гигиене, противопожарной охране.</w:t>
      </w:r>
    </w:p>
    <w:p w:rsidR="00607779" w:rsidRDefault="00607779" w:rsidP="00607779">
      <w:pPr>
        <w:tabs>
          <w:tab w:val="left" w:pos="426"/>
        </w:tabs>
        <w:jc w:val="both"/>
        <w:rPr>
          <w:sz w:val="26"/>
          <w:szCs w:val="26"/>
        </w:rPr>
      </w:pPr>
      <w:r>
        <w:rPr>
          <w:sz w:val="26"/>
          <w:szCs w:val="26"/>
        </w:rPr>
        <w:t>3.6.17. Своевременно предоставлять отпуск всем работникам Центра в соответствии с графиком, утвержденным ежегодно за 2 недели до наступления календарного года.</w:t>
      </w:r>
    </w:p>
    <w:p w:rsidR="00607779" w:rsidRDefault="00607779" w:rsidP="00607779">
      <w:pPr>
        <w:tabs>
          <w:tab w:val="left" w:pos="426"/>
        </w:tabs>
        <w:jc w:val="both"/>
        <w:rPr>
          <w:sz w:val="26"/>
          <w:szCs w:val="26"/>
        </w:rPr>
      </w:pPr>
      <w:r>
        <w:rPr>
          <w:sz w:val="26"/>
          <w:szCs w:val="26"/>
        </w:rPr>
        <w:t>3.6.18. Предоставлять возможность для повышения квалификации педагогическим и другим работникам Центра.</w:t>
      </w:r>
    </w:p>
    <w:p w:rsidR="00607779" w:rsidRDefault="00607779" w:rsidP="00607779">
      <w:pPr>
        <w:tabs>
          <w:tab w:val="left" w:pos="426"/>
        </w:tabs>
        <w:jc w:val="both"/>
        <w:rPr>
          <w:sz w:val="26"/>
          <w:szCs w:val="26"/>
        </w:rPr>
      </w:pPr>
      <w:r>
        <w:rPr>
          <w:sz w:val="26"/>
          <w:szCs w:val="26"/>
        </w:rPr>
        <w:t>3.6.19. Организовать учет явки на работу и ухода с работы работников Центра.</w:t>
      </w:r>
    </w:p>
    <w:p w:rsidR="00607779" w:rsidRDefault="00607779" w:rsidP="00607779">
      <w:pPr>
        <w:tabs>
          <w:tab w:val="left" w:pos="426"/>
        </w:tabs>
        <w:jc w:val="both"/>
        <w:rPr>
          <w:sz w:val="26"/>
          <w:szCs w:val="26"/>
        </w:rPr>
      </w:pPr>
      <w:r>
        <w:rPr>
          <w:sz w:val="26"/>
          <w:szCs w:val="26"/>
        </w:rPr>
        <w:t>3.6.20. Обучение и инструктаж по охране труда, стажировку и проверку знаний требований охраны труда.</w:t>
      </w:r>
    </w:p>
    <w:p w:rsidR="00607779" w:rsidRPr="00DA46B7" w:rsidRDefault="00607779" w:rsidP="00607779">
      <w:pPr>
        <w:tabs>
          <w:tab w:val="left" w:pos="426"/>
        </w:tabs>
        <w:jc w:val="both"/>
        <w:rPr>
          <w:sz w:val="26"/>
          <w:szCs w:val="26"/>
        </w:rPr>
      </w:pPr>
    </w:p>
    <w:p w:rsidR="00607779" w:rsidRPr="00DA46B7" w:rsidRDefault="00607779" w:rsidP="00607779">
      <w:pPr>
        <w:tabs>
          <w:tab w:val="left" w:pos="426"/>
        </w:tabs>
        <w:jc w:val="both"/>
        <w:rPr>
          <w:sz w:val="26"/>
          <w:szCs w:val="26"/>
        </w:rPr>
      </w:pPr>
      <w:r>
        <w:rPr>
          <w:sz w:val="26"/>
          <w:szCs w:val="26"/>
        </w:rPr>
        <w:t>3.7</w:t>
      </w:r>
      <w:r w:rsidRPr="00DA46B7">
        <w:rPr>
          <w:sz w:val="26"/>
          <w:szCs w:val="26"/>
        </w:rPr>
        <w:t>. Работник несет ответственность:</w:t>
      </w:r>
    </w:p>
    <w:p w:rsidR="00607779" w:rsidRPr="00DA46B7" w:rsidRDefault="00607779" w:rsidP="00607779">
      <w:pPr>
        <w:tabs>
          <w:tab w:val="left" w:pos="426"/>
        </w:tabs>
        <w:jc w:val="both"/>
        <w:rPr>
          <w:sz w:val="26"/>
          <w:szCs w:val="26"/>
        </w:rPr>
      </w:pPr>
      <w:r>
        <w:rPr>
          <w:sz w:val="26"/>
          <w:szCs w:val="26"/>
        </w:rPr>
        <w:t>3.7</w:t>
      </w:r>
      <w:r w:rsidRPr="00DA46B7">
        <w:rPr>
          <w:sz w:val="26"/>
          <w:szCs w:val="26"/>
        </w:rPr>
        <w:t>.1. Материальную - в соответствии со ст. 238-250 ТК РФ и должностных обязанностей.</w:t>
      </w:r>
    </w:p>
    <w:p w:rsidR="00607779" w:rsidRPr="00DA46B7" w:rsidRDefault="00607779" w:rsidP="00607779">
      <w:pPr>
        <w:tabs>
          <w:tab w:val="left" w:pos="0"/>
        </w:tabs>
        <w:jc w:val="both"/>
        <w:rPr>
          <w:sz w:val="26"/>
          <w:szCs w:val="26"/>
        </w:rPr>
      </w:pPr>
      <w:r>
        <w:rPr>
          <w:sz w:val="26"/>
          <w:szCs w:val="26"/>
        </w:rPr>
        <w:t>3.7</w:t>
      </w:r>
      <w:r w:rsidRPr="00DA46B7">
        <w:rPr>
          <w:sz w:val="26"/>
          <w:szCs w:val="26"/>
        </w:rPr>
        <w:t>.2. За неисполнение должностных обязанностей – расторжение трудового договора:</w:t>
      </w:r>
    </w:p>
    <w:p w:rsidR="00607779" w:rsidRPr="00DA46B7" w:rsidRDefault="00607779" w:rsidP="00607779">
      <w:pPr>
        <w:tabs>
          <w:tab w:val="left" w:pos="0"/>
        </w:tabs>
        <w:jc w:val="both"/>
        <w:rPr>
          <w:sz w:val="26"/>
          <w:szCs w:val="26"/>
        </w:rPr>
      </w:pPr>
      <w:r w:rsidRPr="00DA46B7">
        <w:rPr>
          <w:sz w:val="26"/>
          <w:szCs w:val="26"/>
        </w:rPr>
        <w:t xml:space="preserve">          по инициативе работодателя согласно п. 3, 5, 6, 8, 9, 10 ст. 81 ТК РФ, </w:t>
      </w:r>
    </w:p>
    <w:p w:rsidR="00607779" w:rsidRPr="00DA46B7" w:rsidRDefault="00607779" w:rsidP="00607779">
      <w:pPr>
        <w:tabs>
          <w:tab w:val="left" w:pos="0"/>
        </w:tabs>
        <w:jc w:val="both"/>
        <w:rPr>
          <w:sz w:val="26"/>
          <w:szCs w:val="26"/>
        </w:rPr>
      </w:pPr>
      <w:r w:rsidRPr="00DA46B7">
        <w:rPr>
          <w:sz w:val="26"/>
          <w:szCs w:val="26"/>
        </w:rPr>
        <w:t xml:space="preserve">          дисциплинарную – согласно ст. 192, 193, 419 ТК РФ.</w:t>
      </w:r>
    </w:p>
    <w:p w:rsidR="00607779" w:rsidRPr="00DA46B7" w:rsidRDefault="00607779" w:rsidP="00607779">
      <w:pPr>
        <w:tabs>
          <w:tab w:val="left" w:pos="426"/>
        </w:tabs>
        <w:jc w:val="both"/>
        <w:rPr>
          <w:sz w:val="26"/>
          <w:szCs w:val="26"/>
        </w:rPr>
      </w:pPr>
      <w:r>
        <w:rPr>
          <w:sz w:val="26"/>
          <w:szCs w:val="26"/>
        </w:rPr>
        <w:t>3.7</w:t>
      </w:r>
      <w:r w:rsidRPr="00DA46B7">
        <w:rPr>
          <w:sz w:val="26"/>
          <w:szCs w:val="26"/>
        </w:rPr>
        <w:t xml:space="preserve">.3. За незаконные </w:t>
      </w:r>
      <w:proofErr w:type="gramStart"/>
      <w:r w:rsidRPr="00DA46B7">
        <w:rPr>
          <w:sz w:val="26"/>
          <w:szCs w:val="26"/>
        </w:rPr>
        <w:t>забастовки-согласно</w:t>
      </w:r>
      <w:proofErr w:type="gramEnd"/>
      <w:r w:rsidRPr="00DA46B7">
        <w:rPr>
          <w:sz w:val="26"/>
          <w:szCs w:val="26"/>
        </w:rPr>
        <w:t xml:space="preserve"> ст. 417 ТК РФ.</w:t>
      </w:r>
    </w:p>
    <w:p w:rsidR="00607779" w:rsidRDefault="00607779" w:rsidP="00607779">
      <w:pPr>
        <w:tabs>
          <w:tab w:val="left" w:pos="426"/>
        </w:tabs>
        <w:jc w:val="both"/>
        <w:rPr>
          <w:sz w:val="26"/>
          <w:szCs w:val="26"/>
        </w:rPr>
      </w:pPr>
    </w:p>
    <w:p w:rsidR="00607779" w:rsidRPr="00DA46B7" w:rsidRDefault="00607779" w:rsidP="00607779">
      <w:pPr>
        <w:tabs>
          <w:tab w:val="left" w:pos="426"/>
        </w:tabs>
        <w:jc w:val="both"/>
        <w:rPr>
          <w:sz w:val="26"/>
          <w:szCs w:val="26"/>
        </w:rPr>
      </w:pPr>
      <w:r>
        <w:rPr>
          <w:sz w:val="26"/>
          <w:szCs w:val="26"/>
        </w:rPr>
        <w:t>3.8</w:t>
      </w:r>
      <w:r w:rsidRPr="00DA46B7">
        <w:rPr>
          <w:sz w:val="26"/>
          <w:szCs w:val="26"/>
        </w:rPr>
        <w:t>. Работодатель несет ответственность:</w:t>
      </w:r>
    </w:p>
    <w:p w:rsidR="00607779" w:rsidRPr="00DA46B7" w:rsidRDefault="00607779" w:rsidP="00607779">
      <w:pPr>
        <w:tabs>
          <w:tab w:val="left" w:pos="426"/>
        </w:tabs>
        <w:jc w:val="both"/>
        <w:rPr>
          <w:sz w:val="26"/>
          <w:szCs w:val="26"/>
        </w:rPr>
      </w:pPr>
      <w:r>
        <w:rPr>
          <w:sz w:val="26"/>
          <w:szCs w:val="26"/>
        </w:rPr>
        <w:t>3.8</w:t>
      </w:r>
      <w:r w:rsidRPr="00DA46B7">
        <w:rPr>
          <w:sz w:val="26"/>
          <w:szCs w:val="26"/>
        </w:rPr>
        <w:t>.1. Материальную – согласно ст. 234-237 ТК РФ.</w:t>
      </w:r>
    </w:p>
    <w:p w:rsidR="00607779" w:rsidRPr="00DA46B7" w:rsidRDefault="00607779" w:rsidP="00607779">
      <w:pPr>
        <w:tabs>
          <w:tab w:val="left" w:pos="426"/>
        </w:tabs>
        <w:jc w:val="both"/>
        <w:rPr>
          <w:sz w:val="26"/>
          <w:szCs w:val="26"/>
        </w:rPr>
      </w:pPr>
      <w:r>
        <w:rPr>
          <w:sz w:val="26"/>
          <w:szCs w:val="26"/>
        </w:rPr>
        <w:t>3.8</w:t>
      </w:r>
      <w:r w:rsidRPr="00DA46B7">
        <w:rPr>
          <w:sz w:val="26"/>
          <w:szCs w:val="26"/>
        </w:rPr>
        <w:t>.2. По решению суда.</w:t>
      </w:r>
    </w:p>
    <w:p w:rsidR="00607779" w:rsidRPr="00DA46B7" w:rsidRDefault="00607779" w:rsidP="00607779">
      <w:pPr>
        <w:tabs>
          <w:tab w:val="left" w:pos="426"/>
        </w:tabs>
        <w:jc w:val="both"/>
        <w:rPr>
          <w:sz w:val="26"/>
          <w:szCs w:val="26"/>
        </w:rPr>
      </w:pPr>
    </w:p>
    <w:p w:rsidR="00607779" w:rsidRPr="005B43D4" w:rsidRDefault="00607779" w:rsidP="00607779">
      <w:pPr>
        <w:numPr>
          <w:ilvl w:val="0"/>
          <w:numId w:val="10"/>
        </w:numPr>
        <w:tabs>
          <w:tab w:val="left" w:pos="426"/>
        </w:tabs>
        <w:jc w:val="both"/>
        <w:rPr>
          <w:b/>
          <w:sz w:val="26"/>
          <w:szCs w:val="26"/>
        </w:rPr>
      </w:pPr>
      <w:r w:rsidRPr="005B43D4">
        <w:rPr>
          <w:b/>
          <w:sz w:val="26"/>
          <w:szCs w:val="26"/>
        </w:rPr>
        <w:t>Рабочее время</w:t>
      </w:r>
    </w:p>
    <w:p w:rsidR="00607779" w:rsidRPr="00DA46B7" w:rsidRDefault="00607779" w:rsidP="00607779">
      <w:pPr>
        <w:numPr>
          <w:ilvl w:val="1"/>
          <w:numId w:val="10"/>
        </w:numPr>
        <w:ind w:left="0" w:firstLine="0"/>
        <w:jc w:val="both"/>
        <w:rPr>
          <w:sz w:val="26"/>
          <w:szCs w:val="26"/>
        </w:rPr>
      </w:pPr>
      <w:r w:rsidRPr="00DA46B7">
        <w:rPr>
          <w:sz w:val="26"/>
          <w:szCs w:val="26"/>
        </w:rPr>
        <w:t xml:space="preserve">Режим работы понедельник – четверг с 8.00 до 17.00, пятница с 8.00 до 16.00; обед с 12.00 </w:t>
      </w:r>
      <w:proofErr w:type="gramStart"/>
      <w:r w:rsidRPr="00DA46B7">
        <w:rPr>
          <w:sz w:val="26"/>
          <w:szCs w:val="26"/>
        </w:rPr>
        <w:t>до</w:t>
      </w:r>
      <w:proofErr w:type="gramEnd"/>
      <w:r w:rsidRPr="00DA46B7">
        <w:rPr>
          <w:sz w:val="26"/>
          <w:szCs w:val="26"/>
        </w:rPr>
        <w:t xml:space="preserve"> 12.48.</w:t>
      </w:r>
      <w:r>
        <w:rPr>
          <w:sz w:val="26"/>
          <w:szCs w:val="26"/>
        </w:rPr>
        <w:t xml:space="preserve"> Продолжительность рабочего дня, непосредственно предшествующего нерабочему праздничному дню уменьшается на 1 час, кроме педагогов дополнительного образования, работающих по расписанию (ст. 95 ТК РФ). </w:t>
      </w:r>
      <w:proofErr w:type="gramStart"/>
      <w:r>
        <w:rPr>
          <w:sz w:val="26"/>
          <w:szCs w:val="26"/>
        </w:rPr>
        <w:t>При совпадении выходного и нерабочего праздничного дней выходной день переносится на следующий после праздничного рабочий день (ст. 112 ТК РФ).</w:t>
      </w:r>
      <w:proofErr w:type="gramEnd"/>
      <w:r>
        <w:rPr>
          <w:sz w:val="26"/>
          <w:szCs w:val="26"/>
        </w:rPr>
        <w:t xml:space="preserve"> В этом случае возможные изменения в расписании занятий согласуются педагогами с директором (зам. директора по УВР) за три дня до предстоящих выходных праздничных дней путем представления уточненного расписания. </w:t>
      </w:r>
    </w:p>
    <w:p w:rsidR="00607779" w:rsidRPr="00DA46B7" w:rsidRDefault="00607779" w:rsidP="00607779">
      <w:pPr>
        <w:numPr>
          <w:ilvl w:val="1"/>
          <w:numId w:val="10"/>
        </w:numPr>
        <w:tabs>
          <w:tab w:val="left" w:pos="426"/>
        </w:tabs>
        <w:jc w:val="both"/>
        <w:rPr>
          <w:sz w:val="26"/>
          <w:szCs w:val="26"/>
        </w:rPr>
      </w:pPr>
      <w:r w:rsidRPr="00DA46B7">
        <w:rPr>
          <w:sz w:val="26"/>
          <w:szCs w:val="26"/>
        </w:rPr>
        <w:t>Нормальная продолжительность рабочего времени составляет:</w:t>
      </w:r>
    </w:p>
    <w:p w:rsidR="00607779" w:rsidRPr="00DA46B7" w:rsidRDefault="00607779" w:rsidP="00607779">
      <w:pPr>
        <w:tabs>
          <w:tab w:val="left" w:pos="426"/>
        </w:tabs>
        <w:jc w:val="both"/>
        <w:rPr>
          <w:sz w:val="26"/>
          <w:szCs w:val="26"/>
        </w:rPr>
      </w:pPr>
      <w:r w:rsidRPr="00DA46B7">
        <w:rPr>
          <w:sz w:val="26"/>
          <w:szCs w:val="26"/>
        </w:rPr>
        <w:t>4.</w:t>
      </w:r>
      <w:r>
        <w:rPr>
          <w:sz w:val="26"/>
          <w:szCs w:val="26"/>
        </w:rPr>
        <w:t>2</w:t>
      </w:r>
      <w:r w:rsidRPr="00DA46B7">
        <w:rPr>
          <w:sz w:val="26"/>
          <w:szCs w:val="26"/>
        </w:rPr>
        <w:t>.1. Для педаго</w:t>
      </w:r>
      <w:r>
        <w:rPr>
          <w:sz w:val="26"/>
          <w:szCs w:val="26"/>
        </w:rPr>
        <w:t>гических работников</w:t>
      </w:r>
      <w:r w:rsidRPr="00DA46B7">
        <w:rPr>
          <w:sz w:val="26"/>
          <w:szCs w:val="26"/>
        </w:rPr>
        <w:t xml:space="preserve"> – 36 часов в неделю.</w:t>
      </w:r>
    </w:p>
    <w:p w:rsidR="00607779" w:rsidRPr="00DA46B7" w:rsidRDefault="00607779" w:rsidP="00607779">
      <w:pPr>
        <w:tabs>
          <w:tab w:val="left" w:pos="426"/>
        </w:tabs>
        <w:jc w:val="both"/>
        <w:rPr>
          <w:sz w:val="26"/>
          <w:szCs w:val="26"/>
        </w:rPr>
      </w:pPr>
      <w:r w:rsidRPr="00DA46B7">
        <w:rPr>
          <w:sz w:val="26"/>
          <w:szCs w:val="26"/>
        </w:rPr>
        <w:t>4.</w:t>
      </w:r>
      <w:r>
        <w:rPr>
          <w:sz w:val="26"/>
          <w:szCs w:val="26"/>
        </w:rPr>
        <w:t>2</w:t>
      </w:r>
      <w:r w:rsidRPr="00DA46B7">
        <w:rPr>
          <w:sz w:val="26"/>
          <w:szCs w:val="26"/>
        </w:rPr>
        <w:t>.2. Для других категорий работников – 40 часов в неделю.</w:t>
      </w:r>
    </w:p>
    <w:p w:rsidR="00607779" w:rsidRPr="00DA46B7" w:rsidRDefault="00607779" w:rsidP="00607779">
      <w:pPr>
        <w:numPr>
          <w:ilvl w:val="1"/>
          <w:numId w:val="10"/>
        </w:numPr>
        <w:tabs>
          <w:tab w:val="left" w:pos="426"/>
        </w:tabs>
        <w:ind w:left="0" w:firstLine="0"/>
        <w:jc w:val="both"/>
        <w:rPr>
          <w:sz w:val="26"/>
          <w:szCs w:val="26"/>
        </w:rPr>
      </w:pPr>
      <w:r w:rsidRPr="00DA46B7">
        <w:rPr>
          <w:sz w:val="26"/>
          <w:szCs w:val="26"/>
        </w:rPr>
        <w:t>Работа за пределами нормальной продолжительности рабочего времени регламентируется ст. 97-99 ТК РФ.</w:t>
      </w:r>
    </w:p>
    <w:p w:rsidR="00607779" w:rsidRPr="00DA46B7" w:rsidRDefault="00607779" w:rsidP="00607779">
      <w:pPr>
        <w:numPr>
          <w:ilvl w:val="1"/>
          <w:numId w:val="10"/>
        </w:numPr>
        <w:tabs>
          <w:tab w:val="left" w:pos="426"/>
        </w:tabs>
        <w:jc w:val="both"/>
        <w:rPr>
          <w:sz w:val="26"/>
          <w:szCs w:val="26"/>
        </w:rPr>
      </w:pPr>
      <w:r w:rsidRPr="00DA46B7">
        <w:rPr>
          <w:sz w:val="26"/>
          <w:szCs w:val="26"/>
        </w:rPr>
        <w:t>В центре установлены следующие режимы рабочего времени:</w:t>
      </w:r>
    </w:p>
    <w:p w:rsidR="00607779" w:rsidRPr="00DA46B7" w:rsidRDefault="00607779" w:rsidP="00607779">
      <w:pPr>
        <w:tabs>
          <w:tab w:val="left" w:pos="426"/>
        </w:tabs>
        <w:jc w:val="both"/>
        <w:rPr>
          <w:sz w:val="26"/>
          <w:szCs w:val="26"/>
        </w:rPr>
      </w:pPr>
      <w:r w:rsidRPr="00DA46B7">
        <w:rPr>
          <w:sz w:val="26"/>
          <w:szCs w:val="26"/>
        </w:rPr>
        <w:t>4.</w:t>
      </w:r>
      <w:r>
        <w:rPr>
          <w:sz w:val="26"/>
          <w:szCs w:val="26"/>
        </w:rPr>
        <w:t>4</w:t>
      </w:r>
      <w:r w:rsidRPr="00DA46B7">
        <w:rPr>
          <w:sz w:val="26"/>
          <w:szCs w:val="26"/>
        </w:rPr>
        <w:t xml:space="preserve">.1. </w:t>
      </w:r>
      <w:proofErr w:type="gramStart"/>
      <w:r w:rsidRPr="00DA46B7">
        <w:rPr>
          <w:sz w:val="26"/>
          <w:szCs w:val="26"/>
        </w:rPr>
        <w:t>Нормальный</w:t>
      </w:r>
      <w:proofErr w:type="gramEnd"/>
      <w:r w:rsidRPr="00DA46B7">
        <w:rPr>
          <w:sz w:val="26"/>
          <w:szCs w:val="26"/>
        </w:rPr>
        <w:t xml:space="preserve"> (пятидневная рабочая неделя с двумя выходными днями) ст. 100 </w:t>
      </w:r>
    </w:p>
    <w:p w:rsidR="00607779" w:rsidRPr="00DA46B7" w:rsidRDefault="00607779" w:rsidP="00607779">
      <w:pPr>
        <w:tabs>
          <w:tab w:val="left" w:pos="426"/>
        </w:tabs>
        <w:jc w:val="both"/>
        <w:rPr>
          <w:sz w:val="26"/>
          <w:szCs w:val="26"/>
        </w:rPr>
      </w:pPr>
      <w:r w:rsidRPr="00DA46B7">
        <w:rPr>
          <w:sz w:val="26"/>
          <w:szCs w:val="26"/>
        </w:rPr>
        <w:t xml:space="preserve">          ТК РФ:</w:t>
      </w:r>
    </w:p>
    <w:p w:rsidR="00607779" w:rsidRPr="00DA46B7" w:rsidRDefault="00607779" w:rsidP="00607779">
      <w:pPr>
        <w:numPr>
          <w:ilvl w:val="0"/>
          <w:numId w:val="4"/>
        </w:numPr>
        <w:tabs>
          <w:tab w:val="clear" w:pos="1429"/>
          <w:tab w:val="left" w:pos="426"/>
          <w:tab w:val="num" w:pos="851"/>
        </w:tabs>
        <w:ind w:hanging="862"/>
        <w:jc w:val="both"/>
        <w:rPr>
          <w:sz w:val="26"/>
          <w:szCs w:val="26"/>
        </w:rPr>
      </w:pPr>
      <w:r w:rsidRPr="00DA46B7">
        <w:rPr>
          <w:sz w:val="26"/>
          <w:szCs w:val="26"/>
        </w:rPr>
        <w:lastRenderedPageBreak/>
        <w:t>Секретарь</w:t>
      </w:r>
    </w:p>
    <w:p w:rsidR="00607779" w:rsidRPr="00DA46B7" w:rsidRDefault="00607779" w:rsidP="00607779">
      <w:pPr>
        <w:numPr>
          <w:ilvl w:val="0"/>
          <w:numId w:val="4"/>
        </w:numPr>
        <w:tabs>
          <w:tab w:val="clear" w:pos="1429"/>
          <w:tab w:val="left" w:pos="426"/>
          <w:tab w:val="num" w:pos="851"/>
        </w:tabs>
        <w:ind w:hanging="862"/>
        <w:jc w:val="both"/>
        <w:rPr>
          <w:sz w:val="26"/>
          <w:szCs w:val="26"/>
        </w:rPr>
      </w:pPr>
      <w:r w:rsidRPr="00DA46B7">
        <w:rPr>
          <w:sz w:val="26"/>
          <w:szCs w:val="26"/>
        </w:rPr>
        <w:t>Механик</w:t>
      </w:r>
    </w:p>
    <w:p w:rsidR="00607779" w:rsidRPr="00DA46B7" w:rsidRDefault="00607779" w:rsidP="00607779">
      <w:pPr>
        <w:numPr>
          <w:ilvl w:val="0"/>
          <w:numId w:val="4"/>
        </w:numPr>
        <w:tabs>
          <w:tab w:val="clear" w:pos="1429"/>
          <w:tab w:val="left" w:pos="426"/>
          <w:tab w:val="num" w:pos="851"/>
        </w:tabs>
        <w:ind w:hanging="862"/>
        <w:jc w:val="both"/>
        <w:rPr>
          <w:sz w:val="26"/>
          <w:szCs w:val="26"/>
        </w:rPr>
      </w:pPr>
      <w:r w:rsidRPr="00DA46B7">
        <w:rPr>
          <w:sz w:val="26"/>
          <w:szCs w:val="26"/>
        </w:rPr>
        <w:t>Дворник</w:t>
      </w:r>
    </w:p>
    <w:p w:rsidR="00607779" w:rsidRPr="00DA46B7" w:rsidRDefault="00607779" w:rsidP="00607779">
      <w:pPr>
        <w:numPr>
          <w:ilvl w:val="0"/>
          <w:numId w:val="4"/>
        </w:numPr>
        <w:tabs>
          <w:tab w:val="clear" w:pos="1429"/>
          <w:tab w:val="left" w:pos="426"/>
          <w:tab w:val="num" w:pos="851"/>
        </w:tabs>
        <w:ind w:hanging="862"/>
        <w:jc w:val="both"/>
        <w:rPr>
          <w:sz w:val="26"/>
          <w:szCs w:val="26"/>
        </w:rPr>
      </w:pPr>
      <w:r w:rsidRPr="00DA46B7">
        <w:rPr>
          <w:sz w:val="26"/>
          <w:szCs w:val="26"/>
        </w:rPr>
        <w:t>Рабочие по обслуживанию зданий</w:t>
      </w:r>
    </w:p>
    <w:p w:rsidR="00607779" w:rsidRPr="00DA46B7" w:rsidRDefault="00607779" w:rsidP="00607779">
      <w:pPr>
        <w:numPr>
          <w:ilvl w:val="0"/>
          <w:numId w:val="4"/>
        </w:numPr>
        <w:tabs>
          <w:tab w:val="clear" w:pos="1429"/>
          <w:tab w:val="left" w:pos="426"/>
          <w:tab w:val="num" w:pos="851"/>
        </w:tabs>
        <w:ind w:hanging="862"/>
        <w:jc w:val="both"/>
        <w:rPr>
          <w:sz w:val="26"/>
          <w:szCs w:val="26"/>
        </w:rPr>
      </w:pPr>
      <w:r w:rsidRPr="00DA46B7">
        <w:rPr>
          <w:sz w:val="26"/>
          <w:szCs w:val="26"/>
        </w:rPr>
        <w:t>Машинист по стирке белья</w:t>
      </w:r>
    </w:p>
    <w:p w:rsidR="00607779" w:rsidRDefault="00607779" w:rsidP="00607779">
      <w:pPr>
        <w:numPr>
          <w:ilvl w:val="0"/>
          <w:numId w:val="4"/>
        </w:numPr>
        <w:tabs>
          <w:tab w:val="clear" w:pos="1429"/>
          <w:tab w:val="left" w:pos="426"/>
          <w:tab w:val="num" w:pos="851"/>
        </w:tabs>
        <w:ind w:hanging="862"/>
        <w:jc w:val="both"/>
        <w:rPr>
          <w:sz w:val="26"/>
          <w:szCs w:val="26"/>
        </w:rPr>
      </w:pPr>
      <w:r w:rsidRPr="00DA46B7">
        <w:rPr>
          <w:sz w:val="26"/>
          <w:szCs w:val="26"/>
        </w:rPr>
        <w:t>Кастелянша</w:t>
      </w:r>
    </w:p>
    <w:p w:rsidR="00607779" w:rsidRDefault="00607779" w:rsidP="00607779">
      <w:pPr>
        <w:numPr>
          <w:ilvl w:val="0"/>
          <w:numId w:val="4"/>
        </w:numPr>
        <w:tabs>
          <w:tab w:val="clear" w:pos="1429"/>
          <w:tab w:val="left" w:pos="426"/>
          <w:tab w:val="num" w:pos="851"/>
        </w:tabs>
        <w:ind w:hanging="862"/>
        <w:jc w:val="both"/>
        <w:rPr>
          <w:sz w:val="26"/>
          <w:szCs w:val="26"/>
        </w:rPr>
      </w:pPr>
      <w:r>
        <w:rPr>
          <w:sz w:val="26"/>
          <w:szCs w:val="26"/>
        </w:rPr>
        <w:t>Гардеробщица</w:t>
      </w:r>
    </w:p>
    <w:p w:rsidR="00607779" w:rsidRDefault="00607779" w:rsidP="00607779">
      <w:pPr>
        <w:numPr>
          <w:ilvl w:val="0"/>
          <w:numId w:val="4"/>
        </w:numPr>
        <w:tabs>
          <w:tab w:val="clear" w:pos="1429"/>
          <w:tab w:val="left" w:pos="426"/>
          <w:tab w:val="num" w:pos="851"/>
        </w:tabs>
        <w:ind w:hanging="862"/>
        <w:jc w:val="both"/>
        <w:rPr>
          <w:sz w:val="26"/>
          <w:szCs w:val="26"/>
        </w:rPr>
      </w:pPr>
      <w:r>
        <w:rPr>
          <w:sz w:val="26"/>
          <w:szCs w:val="26"/>
        </w:rPr>
        <w:t>Вахтер</w:t>
      </w:r>
    </w:p>
    <w:p w:rsidR="00607779" w:rsidRDefault="00607779" w:rsidP="00607779">
      <w:pPr>
        <w:numPr>
          <w:ilvl w:val="0"/>
          <w:numId w:val="4"/>
        </w:numPr>
        <w:tabs>
          <w:tab w:val="clear" w:pos="1429"/>
          <w:tab w:val="left" w:pos="426"/>
          <w:tab w:val="num" w:pos="851"/>
        </w:tabs>
        <w:ind w:hanging="862"/>
        <w:jc w:val="both"/>
        <w:rPr>
          <w:sz w:val="26"/>
          <w:szCs w:val="26"/>
        </w:rPr>
      </w:pPr>
      <w:r>
        <w:rPr>
          <w:sz w:val="26"/>
          <w:szCs w:val="26"/>
        </w:rPr>
        <w:t>Агроном</w:t>
      </w:r>
    </w:p>
    <w:p w:rsidR="00607779" w:rsidRPr="00DA46B7" w:rsidRDefault="00607779" w:rsidP="00607779">
      <w:pPr>
        <w:numPr>
          <w:ilvl w:val="0"/>
          <w:numId w:val="4"/>
        </w:numPr>
        <w:tabs>
          <w:tab w:val="clear" w:pos="1429"/>
          <w:tab w:val="left" w:pos="426"/>
          <w:tab w:val="num" w:pos="851"/>
        </w:tabs>
        <w:ind w:hanging="862"/>
        <w:jc w:val="both"/>
        <w:rPr>
          <w:sz w:val="26"/>
          <w:szCs w:val="26"/>
        </w:rPr>
      </w:pPr>
      <w:r>
        <w:rPr>
          <w:sz w:val="26"/>
          <w:szCs w:val="26"/>
        </w:rPr>
        <w:t>Лаборант</w:t>
      </w:r>
    </w:p>
    <w:p w:rsidR="00607779" w:rsidRPr="00DA46B7" w:rsidRDefault="00607779" w:rsidP="00607779">
      <w:pPr>
        <w:tabs>
          <w:tab w:val="left" w:pos="426"/>
        </w:tabs>
        <w:jc w:val="both"/>
        <w:rPr>
          <w:sz w:val="26"/>
          <w:szCs w:val="26"/>
        </w:rPr>
      </w:pPr>
      <w:r w:rsidRPr="00DA46B7">
        <w:rPr>
          <w:sz w:val="26"/>
          <w:szCs w:val="26"/>
        </w:rPr>
        <w:t>4.</w:t>
      </w:r>
      <w:r>
        <w:rPr>
          <w:sz w:val="26"/>
          <w:szCs w:val="26"/>
        </w:rPr>
        <w:t xml:space="preserve">4.2. </w:t>
      </w:r>
      <w:r w:rsidRPr="00DA46B7">
        <w:rPr>
          <w:sz w:val="26"/>
          <w:szCs w:val="26"/>
        </w:rPr>
        <w:t xml:space="preserve">Работники с ненормированным рабочим днем, привлекающиеся  к работе за </w:t>
      </w:r>
      <w:proofErr w:type="gramStart"/>
      <w:r w:rsidRPr="00DA46B7">
        <w:rPr>
          <w:sz w:val="26"/>
          <w:szCs w:val="26"/>
        </w:rPr>
        <w:t>пределами</w:t>
      </w:r>
      <w:proofErr w:type="gramEnd"/>
      <w:r w:rsidRPr="00DA46B7">
        <w:rPr>
          <w:sz w:val="26"/>
          <w:szCs w:val="26"/>
        </w:rPr>
        <w:t xml:space="preserve"> установленной для них продолжительности рабочего времени эпизодически (ст. 101 ТК РФ):</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Зам. директора по УВР</w:t>
      </w:r>
      <w:r>
        <w:rPr>
          <w:sz w:val="26"/>
          <w:szCs w:val="26"/>
        </w:rPr>
        <w:t>, МР</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Зам. директора по АХЧ</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Педагог-организатор</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Кладовщик</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Уборщицы</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Водители</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Тракторист</w:t>
      </w:r>
    </w:p>
    <w:p w:rsidR="00607779" w:rsidRPr="008F5512" w:rsidRDefault="00607779" w:rsidP="00607779">
      <w:pPr>
        <w:numPr>
          <w:ilvl w:val="0"/>
          <w:numId w:val="5"/>
        </w:numPr>
        <w:tabs>
          <w:tab w:val="clear" w:pos="2149"/>
          <w:tab w:val="left" w:pos="851"/>
        </w:tabs>
        <w:ind w:hanging="1582"/>
        <w:jc w:val="both"/>
        <w:rPr>
          <w:sz w:val="26"/>
          <w:szCs w:val="26"/>
        </w:rPr>
      </w:pPr>
      <w:r>
        <w:rPr>
          <w:sz w:val="26"/>
          <w:szCs w:val="26"/>
        </w:rPr>
        <w:t>Калькулятор</w:t>
      </w:r>
    </w:p>
    <w:p w:rsidR="00607779" w:rsidRPr="00DA46B7" w:rsidRDefault="00607779" w:rsidP="00607779">
      <w:pPr>
        <w:numPr>
          <w:ilvl w:val="0"/>
          <w:numId w:val="5"/>
        </w:numPr>
        <w:tabs>
          <w:tab w:val="clear" w:pos="2149"/>
          <w:tab w:val="left" w:pos="851"/>
        </w:tabs>
        <w:ind w:hanging="1582"/>
        <w:jc w:val="both"/>
        <w:rPr>
          <w:sz w:val="26"/>
          <w:szCs w:val="26"/>
        </w:rPr>
      </w:pPr>
      <w:r w:rsidRPr="00DA46B7">
        <w:rPr>
          <w:sz w:val="26"/>
          <w:szCs w:val="26"/>
        </w:rPr>
        <w:t xml:space="preserve">Шеф - повар </w:t>
      </w:r>
    </w:p>
    <w:p w:rsidR="00607779" w:rsidRPr="00DA46B7" w:rsidRDefault="00607779" w:rsidP="00607779">
      <w:pPr>
        <w:numPr>
          <w:ilvl w:val="2"/>
          <w:numId w:val="7"/>
        </w:numPr>
        <w:tabs>
          <w:tab w:val="left" w:pos="426"/>
        </w:tabs>
        <w:jc w:val="both"/>
        <w:rPr>
          <w:sz w:val="26"/>
          <w:szCs w:val="26"/>
        </w:rPr>
      </w:pPr>
      <w:r w:rsidRPr="00DA46B7">
        <w:rPr>
          <w:sz w:val="26"/>
          <w:szCs w:val="26"/>
        </w:rPr>
        <w:t>Сменная работа, ст. 103 ТК РФ:</w:t>
      </w:r>
    </w:p>
    <w:p w:rsidR="00607779" w:rsidRDefault="00607779" w:rsidP="00607779">
      <w:pPr>
        <w:numPr>
          <w:ilvl w:val="0"/>
          <w:numId w:val="6"/>
        </w:numPr>
        <w:tabs>
          <w:tab w:val="clear" w:pos="1429"/>
          <w:tab w:val="left" w:pos="426"/>
          <w:tab w:val="num" w:pos="851"/>
        </w:tabs>
        <w:ind w:hanging="862"/>
        <w:jc w:val="both"/>
        <w:rPr>
          <w:sz w:val="26"/>
          <w:szCs w:val="26"/>
        </w:rPr>
      </w:pPr>
      <w:r>
        <w:rPr>
          <w:sz w:val="26"/>
          <w:szCs w:val="26"/>
        </w:rPr>
        <w:t>Администратор</w:t>
      </w:r>
    </w:p>
    <w:p w:rsidR="00607779" w:rsidRPr="00DA46B7" w:rsidRDefault="00607779" w:rsidP="00607779">
      <w:pPr>
        <w:numPr>
          <w:ilvl w:val="0"/>
          <w:numId w:val="6"/>
        </w:numPr>
        <w:tabs>
          <w:tab w:val="clear" w:pos="1429"/>
          <w:tab w:val="left" w:pos="426"/>
          <w:tab w:val="num" w:pos="851"/>
        </w:tabs>
        <w:ind w:hanging="862"/>
        <w:jc w:val="both"/>
        <w:rPr>
          <w:sz w:val="26"/>
          <w:szCs w:val="26"/>
        </w:rPr>
      </w:pPr>
      <w:r w:rsidRPr="00DA46B7">
        <w:rPr>
          <w:sz w:val="26"/>
          <w:szCs w:val="26"/>
        </w:rPr>
        <w:t>Сторож.</w:t>
      </w:r>
    </w:p>
    <w:p w:rsidR="00607779" w:rsidRPr="00DA46B7" w:rsidRDefault="00607779" w:rsidP="00607779">
      <w:pPr>
        <w:numPr>
          <w:ilvl w:val="2"/>
          <w:numId w:val="7"/>
        </w:numPr>
        <w:tabs>
          <w:tab w:val="left" w:pos="426"/>
        </w:tabs>
        <w:jc w:val="both"/>
        <w:rPr>
          <w:sz w:val="26"/>
          <w:szCs w:val="26"/>
        </w:rPr>
      </w:pPr>
      <w:r w:rsidRPr="00DA46B7">
        <w:rPr>
          <w:sz w:val="26"/>
          <w:szCs w:val="26"/>
        </w:rPr>
        <w:t>Разделение рабочего дня на части, ст. 105  ТК РФ.</w:t>
      </w:r>
    </w:p>
    <w:p w:rsidR="00607779" w:rsidRPr="00DA46B7" w:rsidRDefault="00607779" w:rsidP="00607779">
      <w:pPr>
        <w:tabs>
          <w:tab w:val="left" w:pos="426"/>
        </w:tabs>
        <w:ind w:firstLine="709"/>
        <w:jc w:val="both"/>
        <w:rPr>
          <w:sz w:val="26"/>
          <w:szCs w:val="26"/>
        </w:rPr>
      </w:pPr>
      <w:r w:rsidRPr="00DA46B7">
        <w:rPr>
          <w:sz w:val="26"/>
          <w:szCs w:val="26"/>
        </w:rPr>
        <w:t>Режим работы работника устанавливается трудовым договором и должностными инструкциями.</w:t>
      </w:r>
    </w:p>
    <w:p w:rsidR="00607779" w:rsidRPr="00DA46B7" w:rsidRDefault="00607779" w:rsidP="00607779">
      <w:pPr>
        <w:tabs>
          <w:tab w:val="left" w:pos="426"/>
        </w:tabs>
        <w:ind w:firstLine="709"/>
        <w:jc w:val="both"/>
        <w:rPr>
          <w:sz w:val="26"/>
          <w:szCs w:val="26"/>
        </w:rPr>
      </w:pPr>
      <w:r w:rsidRPr="00DA46B7">
        <w:rPr>
          <w:sz w:val="26"/>
          <w:szCs w:val="26"/>
        </w:rPr>
        <w:t>Режим работы утверждается директором центра.</w:t>
      </w:r>
    </w:p>
    <w:p w:rsidR="00607779" w:rsidRPr="00DA46B7" w:rsidRDefault="00607779" w:rsidP="00607779">
      <w:pPr>
        <w:numPr>
          <w:ilvl w:val="1"/>
          <w:numId w:val="7"/>
        </w:numPr>
        <w:ind w:left="0" w:firstLine="0"/>
        <w:jc w:val="both"/>
        <w:rPr>
          <w:sz w:val="26"/>
          <w:szCs w:val="26"/>
        </w:rPr>
      </w:pPr>
      <w:r w:rsidRPr="00DA46B7">
        <w:rPr>
          <w:sz w:val="26"/>
          <w:szCs w:val="26"/>
        </w:rPr>
        <w:t>В связи со спецификой деятельности центра рабочее время для всех категорий работников может устанавливаться в выходные и нерабочие праздничные дни с предоставлением отдыха в другой день в соответствии со ст. 111, 112, 153 ТК РФ. Могут издаваться локальные нормативные акты, временно изменяющие режим рабочего времени любого работника.</w:t>
      </w:r>
    </w:p>
    <w:p w:rsidR="00607779" w:rsidRDefault="00607779" w:rsidP="00607779">
      <w:pPr>
        <w:numPr>
          <w:ilvl w:val="1"/>
          <w:numId w:val="7"/>
        </w:numPr>
        <w:ind w:left="0" w:firstLine="0"/>
        <w:jc w:val="both"/>
        <w:rPr>
          <w:sz w:val="26"/>
          <w:szCs w:val="26"/>
        </w:rPr>
      </w:pPr>
      <w:r w:rsidRPr="00DA46B7">
        <w:rPr>
          <w:sz w:val="26"/>
          <w:szCs w:val="26"/>
        </w:rPr>
        <w:t>Для категории работников, за которыми закреплены здания, помещения,  сдачу под охрану зданий, помещений осуществляются в соответствии с правилами, утверждаемые директором центра. Ответственность за наличие правил несет зам. директора по АХ</w:t>
      </w:r>
      <w:r>
        <w:rPr>
          <w:sz w:val="26"/>
          <w:szCs w:val="26"/>
        </w:rPr>
        <w:t>Р</w:t>
      </w:r>
      <w:r w:rsidRPr="00DA46B7">
        <w:rPr>
          <w:sz w:val="26"/>
          <w:szCs w:val="26"/>
        </w:rPr>
        <w:t>.</w:t>
      </w:r>
    </w:p>
    <w:p w:rsidR="00607779" w:rsidRDefault="00607779" w:rsidP="00607779">
      <w:pPr>
        <w:numPr>
          <w:ilvl w:val="1"/>
          <w:numId w:val="7"/>
        </w:numPr>
        <w:ind w:left="0" w:firstLine="0"/>
        <w:jc w:val="both"/>
        <w:rPr>
          <w:sz w:val="26"/>
          <w:szCs w:val="26"/>
        </w:rPr>
      </w:pPr>
      <w:r>
        <w:rPr>
          <w:sz w:val="26"/>
          <w:szCs w:val="26"/>
        </w:rPr>
        <w:t>Сокращенная рабочая неделя устанавливается (ст. 92 ТК РФ):</w:t>
      </w:r>
    </w:p>
    <w:p w:rsidR="00607779" w:rsidRDefault="00607779" w:rsidP="00607779">
      <w:pPr>
        <w:jc w:val="both"/>
        <w:rPr>
          <w:sz w:val="26"/>
          <w:szCs w:val="26"/>
        </w:rPr>
      </w:pPr>
      <w:r>
        <w:rPr>
          <w:sz w:val="26"/>
          <w:szCs w:val="26"/>
        </w:rPr>
        <w:t>- для работников в возрасте до 16 лет – не более 24 часов в неделю;</w:t>
      </w:r>
    </w:p>
    <w:p w:rsidR="00607779" w:rsidRDefault="00607779" w:rsidP="00607779">
      <w:pPr>
        <w:jc w:val="both"/>
        <w:rPr>
          <w:sz w:val="26"/>
          <w:szCs w:val="26"/>
        </w:rPr>
      </w:pPr>
      <w:r>
        <w:rPr>
          <w:sz w:val="26"/>
          <w:szCs w:val="26"/>
        </w:rPr>
        <w:t>- для работников от 16 до 18 лет – не более 35 часов в неделю;</w:t>
      </w:r>
    </w:p>
    <w:p w:rsidR="00607779" w:rsidRDefault="00607779" w:rsidP="00607779">
      <w:pPr>
        <w:jc w:val="both"/>
        <w:rPr>
          <w:sz w:val="26"/>
          <w:szCs w:val="26"/>
        </w:rPr>
      </w:pPr>
      <w:r>
        <w:rPr>
          <w:sz w:val="26"/>
          <w:szCs w:val="26"/>
        </w:rPr>
        <w:t>- для работников, являющихся инвалидами 1 или 2 группы – не более 35 часов в неделю.</w:t>
      </w:r>
    </w:p>
    <w:p w:rsidR="00607779" w:rsidRDefault="00607779" w:rsidP="00607779">
      <w:pPr>
        <w:jc w:val="both"/>
        <w:rPr>
          <w:sz w:val="26"/>
          <w:szCs w:val="26"/>
        </w:rPr>
      </w:pPr>
      <w:r>
        <w:rPr>
          <w:sz w:val="26"/>
          <w:szCs w:val="26"/>
        </w:rPr>
        <w:t>Продолжительность рабочего времени учащихся образовательных учреждений в возрасте до 18 лет, работающих в течение учебного года в свободное от учебы время, не может превышать половины норм, установленных частью первой настоящей статьи для лиц соответствующего возраста.</w:t>
      </w:r>
    </w:p>
    <w:p w:rsidR="00607779" w:rsidRDefault="00607779" w:rsidP="00607779">
      <w:pPr>
        <w:numPr>
          <w:ilvl w:val="1"/>
          <w:numId w:val="7"/>
        </w:numPr>
        <w:ind w:left="0" w:firstLine="0"/>
        <w:jc w:val="both"/>
        <w:rPr>
          <w:sz w:val="26"/>
          <w:szCs w:val="26"/>
        </w:rPr>
      </w:pPr>
      <w:r>
        <w:rPr>
          <w:sz w:val="26"/>
          <w:szCs w:val="26"/>
        </w:rPr>
        <w:lastRenderedPageBreak/>
        <w:t>Продолжительность ежедневной работы не может превышать:</w:t>
      </w:r>
    </w:p>
    <w:p w:rsidR="00607779" w:rsidRDefault="00607779" w:rsidP="00607779">
      <w:pPr>
        <w:jc w:val="both"/>
        <w:rPr>
          <w:sz w:val="26"/>
          <w:szCs w:val="26"/>
        </w:rPr>
      </w:pPr>
      <w:r>
        <w:rPr>
          <w:sz w:val="26"/>
          <w:szCs w:val="26"/>
        </w:rPr>
        <w:t>- для работников в возрасте от 15 до 16 лет – 5 часов, в возрасте от 16 до 18 лет – 7 часов;</w:t>
      </w:r>
    </w:p>
    <w:p w:rsidR="00607779" w:rsidRDefault="00607779" w:rsidP="00607779">
      <w:pPr>
        <w:jc w:val="both"/>
        <w:rPr>
          <w:sz w:val="26"/>
          <w:szCs w:val="26"/>
        </w:rPr>
      </w:pPr>
      <w:r>
        <w:rPr>
          <w:sz w:val="26"/>
          <w:szCs w:val="26"/>
        </w:rPr>
        <w:t>- для учащихся общеобразовательных учреждений, образовательных учреждений начального и среднего профессионального образования, совмещающих в течение учебного года учебу с работой, в возрасте от 14 до 16 лет – 2,5 часа, в возрасте от 16 до 18 лет – 4 часа.</w:t>
      </w:r>
    </w:p>
    <w:p w:rsidR="00607779" w:rsidRDefault="00607779" w:rsidP="00607779">
      <w:pPr>
        <w:numPr>
          <w:ilvl w:val="1"/>
          <w:numId w:val="7"/>
        </w:numPr>
        <w:ind w:left="0" w:firstLine="0"/>
        <w:jc w:val="both"/>
        <w:rPr>
          <w:sz w:val="26"/>
          <w:szCs w:val="26"/>
        </w:rPr>
      </w:pPr>
      <w:r>
        <w:rPr>
          <w:sz w:val="26"/>
          <w:szCs w:val="26"/>
        </w:rPr>
        <w:t xml:space="preserve"> Рабочий день педагога должен начинаться не позднее, чем за 15 минут до начала занятий. Это время отведено на подготовку к занятию, кабинета с соблюдением санитарно-гигиенических правил.</w:t>
      </w:r>
    </w:p>
    <w:p w:rsidR="00607779" w:rsidRDefault="00607779" w:rsidP="00607779">
      <w:pPr>
        <w:numPr>
          <w:ilvl w:val="1"/>
          <w:numId w:val="7"/>
        </w:numPr>
        <w:ind w:left="0" w:firstLine="0"/>
        <w:jc w:val="both"/>
        <w:rPr>
          <w:sz w:val="26"/>
          <w:szCs w:val="26"/>
        </w:rPr>
      </w:pPr>
      <w:r>
        <w:rPr>
          <w:sz w:val="26"/>
          <w:szCs w:val="26"/>
        </w:rPr>
        <w:t>Устанавливается единый день общих планерок, совещаний – среда. Заседания педагогического Совета проводятся 2 раза в год, продолжительностью, как правило, не более 2 часов.</w:t>
      </w:r>
    </w:p>
    <w:p w:rsidR="00607779" w:rsidRDefault="00607779" w:rsidP="00607779">
      <w:pPr>
        <w:numPr>
          <w:ilvl w:val="1"/>
          <w:numId w:val="7"/>
        </w:numPr>
        <w:ind w:left="0" w:firstLine="0"/>
        <w:jc w:val="both"/>
        <w:rPr>
          <w:sz w:val="26"/>
          <w:szCs w:val="26"/>
        </w:rPr>
      </w:pPr>
      <w:proofErr w:type="gramStart"/>
      <w:r>
        <w:rPr>
          <w:sz w:val="26"/>
          <w:szCs w:val="26"/>
        </w:rPr>
        <w:t>По заявлению работника директор имеет право разрешить ему работу по другому трудовому договору в Центре по иной профессии, специальности, должности за пределами нормальной продолжительности рабочего времени и в порядке внутреннего совместительства, но, не превышая продолжительность рабочего времени более 4 часов в день и не должна превышать половины месячной нормы рабочего времени, установленной для соответствующей категории работников.</w:t>
      </w:r>
      <w:proofErr w:type="gramEnd"/>
      <w:r>
        <w:rPr>
          <w:sz w:val="26"/>
          <w:szCs w:val="26"/>
        </w:rPr>
        <w:t xml:space="preserve"> По соглашению между работником и директором может устанавливаться как при приеме на работу, так и впоследствии неполная рабочая неделя с оплатой труда пропорционально отработанному времени.</w:t>
      </w:r>
    </w:p>
    <w:p w:rsidR="00607779" w:rsidRDefault="00607779" w:rsidP="00607779">
      <w:pPr>
        <w:numPr>
          <w:ilvl w:val="1"/>
          <w:numId w:val="7"/>
        </w:numPr>
        <w:ind w:left="0" w:firstLine="0"/>
        <w:jc w:val="both"/>
        <w:rPr>
          <w:sz w:val="26"/>
          <w:szCs w:val="26"/>
        </w:rPr>
      </w:pPr>
      <w:r>
        <w:rPr>
          <w:sz w:val="26"/>
          <w:szCs w:val="26"/>
        </w:rPr>
        <w:t>Работник может выполнять работу по другой профессии (должности) осуществляемую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(ст. 60 ТК РФ).</w:t>
      </w:r>
    </w:p>
    <w:p w:rsidR="00607779" w:rsidRDefault="00607779" w:rsidP="00607779">
      <w:pPr>
        <w:numPr>
          <w:ilvl w:val="1"/>
          <w:numId w:val="7"/>
        </w:numPr>
        <w:ind w:left="0" w:firstLine="0"/>
        <w:jc w:val="both"/>
        <w:rPr>
          <w:sz w:val="26"/>
          <w:szCs w:val="26"/>
        </w:rPr>
      </w:pPr>
      <w:r>
        <w:rPr>
          <w:sz w:val="26"/>
          <w:szCs w:val="26"/>
        </w:rPr>
        <w:t>Рабочее время педагогов и других работников определяется Правилами внутреннего трудового распорядка, а также учебным расписанием, годовым календарным планом, графиком сменности.</w:t>
      </w:r>
    </w:p>
    <w:p w:rsidR="00607779" w:rsidRPr="00DA46B7" w:rsidRDefault="00607779" w:rsidP="00607779">
      <w:pPr>
        <w:numPr>
          <w:ilvl w:val="1"/>
          <w:numId w:val="7"/>
        </w:numPr>
        <w:ind w:left="0" w:firstLine="0"/>
        <w:jc w:val="both"/>
        <w:rPr>
          <w:sz w:val="26"/>
          <w:szCs w:val="26"/>
        </w:rPr>
      </w:pPr>
      <w:r>
        <w:rPr>
          <w:sz w:val="26"/>
          <w:szCs w:val="26"/>
        </w:rPr>
        <w:t xml:space="preserve">Расписание занятий составляет администрация Центра, исходя из педагогической целесообразности, с учетом наиболее благоприятного режима труда и отдыха, возрастных особенностей обучающихся, установленных санитарно-гигиенических норм. </w:t>
      </w:r>
    </w:p>
    <w:p w:rsidR="00607779" w:rsidRPr="00DA46B7" w:rsidRDefault="00607779" w:rsidP="00607779">
      <w:pPr>
        <w:tabs>
          <w:tab w:val="left" w:pos="426"/>
        </w:tabs>
        <w:ind w:left="540"/>
        <w:jc w:val="both"/>
        <w:rPr>
          <w:sz w:val="26"/>
          <w:szCs w:val="26"/>
        </w:rPr>
      </w:pPr>
    </w:p>
    <w:p w:rsidR="00607779" w:rsidRPr="00DA46B7" w:rsidRDefault="00607779" w:rsidP="00607779">
      <w:pPr>
        <w:numPr>
          <w:ilvl w:val="0"/>
          <w:numId w:val="7"/>
        </w:numPr>
        <w:tabs>
          <w:tab w:val="left" w:pos="426"/>
        </w:tabs>
        <w:jc w:val="both"/>
        <w:rPr>
          <w:sz w:val="26"/>
          <w:szCs w:val="26"/>
        </w:rPr>
      </w:pPr>
      <w:r w:rsidRPr="00DA46B7">
        <w:rPr>
          <w:sz w:val="26"/>
          <w:szCs w:val="26"/>
        </w:rPr>
        <w:t>Время отдыха.</w:t>
      </w:r>
    </w:p>
    <w:p w:rsidR="00607779" w:rsidRPr="00DA46B7" w:rsidRDefault="00607779" w:rsidP="00607779">
      <w:pPr>
        <w:numPr>
          <w:ilvl w:val="1"/>
          <w:numId w:val="8"/>
        </w:numPr>
        <w:tabs>
          <w:tab w:val="left" w:pos="426"/>
        </w:tabs>
        <w:jc w:val="both"/>
        <w:rPr>
          <w:sz w:val="26"/>
          <w:szCs w:val="26"/>
        </w:rPr>
      </w:pPr>
      <w:r w:rsidRPr="00DA46B7">
        <w:rPr>
          <w:sz w:val="26"/>
          <w:szCs w:val="26"/>
        </w:rPr>
        <w:t>Предусматриваются следующие виды времени отдыха:</w:t>
      </w:r>
    </w:p>
    <w:p w:rsidR="00607779" w:rsidRPr="00DA46B7" w:rsidRDefault="00607779" w:rsidP="00607779">
      <w:pPr>
        <w:tabs>
          <w:tab w:val="left" w:pos="426"/>
        </w:tabs>
        <w:jc w:val="both"/>
        <w:rPr>
          <w:sz w:val="26"/>
          <w:szCs w:val="26"/>
        </w:rPr>
      </w:pPr>
      <w:r>
        <w:rPr>
          <w:sz w:val="26"/>
          <w:szCs w:val="26"/>
        </w:rPr>
        <w:t xml:space="preserve">5.1.1.  </w:t>
      </w:r>
      <w:r w:rsidRPr="00DA46B7">
        <w:rPr>
          <w:sz w:val="26"/>
          <w:szCs w:val="26"/>
        </w:rPr>
        <w:t>Перерывы в течение рабочего дня (смены).</w:t>
      </w:r>
    </w:p>
    <w:p w:rsidR="00607779" w:rsidRPr="00DA46B7" w:rsidRDefault="00607779" w:rsidP="00607779">
      <w:pPr>
        <w:tabs>
          <w:tab w:val="left" w:pos="426"/>
        </w:tabs>
        <w:jc w:val="both"/>
        <w:rPr>
          <w:sz w:val="26"/>
          <w:szCs w:val="26"/>
        </w:rPr>
      </w:pPr>
      <w:r w:rsidRPr="00DA46B7">
        <w:rPr>
          <w:sz w:val="26"/>
          <w:szCs w:val="26"/>
        </w:rPr>
        <w:t>5.1.2.  Ежедневный (междусменный) отдых.</w:t>
      </w:r>
    </w:p>
    <w:p w:rsidR="00607779" w:rsidRPr="00DA46B7" w:rsidRDefault="00607779" w:rsidP="00607779">
      <w:pPr>
        <w:tabs>
          <w:tab w:val="left" w:pos="426"/>
        </w:tabs>
        <w:jc w:val="both"/>
        <w:rPr>
          <w:sz w:val="26"/>
          <w:szCs w:val="26"/>
        </w:rPr>
      </w:pPr>
      <w:r w:rsidRPr="00DA46B7">
        <w:rPr>
          <w:sz w:val="26"/>
          <w:szCs w:val="26"/>
        </w:rPr>
        <w:t>5.1.3.  Выходные дни (еженедельный непрерывный отдых).</w:t>
      </w:r>
    </w:p>
    <w:p w:rsidR="00607779" w:rsidRDefault="00607779" w:rsidP="00607779">
      <w:pPr>
        <w:numPr>
          <w:ilvl w:val="2"/>
          <w:numId w:val="9"/>
        </w:numPr>
        <w:tabs>
          <w:tab w:val="left" w:pos="426"/>
        </w:tabs>
        <w:jc w:val="both"/>
        <w:rPr>
          <w:sz w:val="26"/>
          <w:szCs w:val="26"/>
        </w:rPr>
      </w:pPr>
      <w:r w:rsidRPr="00DA46B7">
        <w:rPr>
          <w:sz w:val="26"/>
          <w:szCs w:val="26"/>
        </w:rPr>
        <w:t>Нерабочие праздничные дни.</w:t>
      </w:r>
    </w:p>
    <w:p w:rsidR="00607779" w:rsidRDefault="00607779" w:rsidP="00607779">
      <w:pPr>
        <w:tabs>
          <w:tab w:val="left" w:pos="426"/>
        </w:tabs>
        <w:ind w:left="720"/>
        <w:jc w:val="both"/>
        <w:rPr>
          <w:sz w:val="26"/>
          <w:szCs w:val="26"/>
        </w:rPr>
      </w:pPr>
      <w:r>
        <w:rPr>
          <w:sz w:val="26"/>
          <w:szCs w:val="26"/>
        </w:rPr>
        <w:t>Нерабочими праздничными днями в Российской Федерации являются:</w:t>
      </w:r>
    </w:p>
    <w:p w:rsidR="00607779" w:rsidRDefault="00607779" w:rsidP="00607779">
      <w:pPr>
        <w:tabs>
          <w:tab w:val="left" w:pos="426"/>
        </w:tabs>
        <w:ind w:left="720"/>
        <w:jc w:val="both"/>
        <w:rPr>
          <w:sz w:val="26"/>
          <w:szCs w:val="26"/>
        </w:rPr>
      </w:pPr>
      <w:r>
        <w:rPr>
          <w:sz w:val="26"/>
          <w:szCs w:val="26"/>
        </w:rPr>
        <w:t>1,2,3,4 и 5 января – Новогодние каникулы;</w:t>
      </w:r>
    </w:p>
    <w:p w:rsidR="00607779" w:rsidRDefault="00607779" w:rsidP="00607779">
      <w:pPr>
        <w:tabs>
          <w:tab w:val="left" w:pos="426"/>
        </w:tabs>
        <w:ind w:left="720"/>
        <w:jc w:val="both"/>
        <w:rPr>
          <w:sz w:val="26"/>
          <w:szCs w:val="26"/>
        </w:rPr>
      </w:pPr>
      <w:r>
        <w:rPr>
          <w:sz w:val="26"/>
          <w:szCs w:val="26"/>
        </w:rPr>
        <w:t>7 января – Рождество Христово;</w:t>
      </w:r>
    </w:p>
    <w:p w:rsidR="00607779" w:rsidRDefault="00607779" w:rsidP="00607779">
      <w:pPr>
        <w:tabs>
          <w:tab w:val="left" w:pos="426"/>
        </w:tabs>
        <w:ind w:left="720"/>
        <w:jc w:val="both"/>
        <w:rPr>
          <w:sz w:val="26"/>
          <w:szCs w:val="26"/>
        </w:rPr>
      </w:pPr>
      <w:r>
        <w:rPr>
          <w:sz w:val="26"/>
          <w:szCs w:val="26"/>
        </w:rPr>
        <w:t>23 февраля – День защитника Отечества;</w:t>
      </w:r>
    </w:p>
    <w:p w:rsidR="00607779" w:rsidRDefault="00607779" w:rsidP="00607779">
      <w:pPr>
        <w:tabs>
          <w:tab w:val="left" w:pos="426"/>
        </w:tabs>
        <w:ind w:left="720"/>
        <w:jc w:val="both"/>
        <w:rPr>
          <w:sz w:val="26"/>
          <w:szCs w:val="26"/>
        </w:rPr>
      </w:pPr>
      <w:r>
        <w:rPr>
          <w:sz w:val="26"/>
          <w:szCs w:val="26"/>
        </w:rPr>
        <w:t>8 марта – Международный женский день;</w:t>
      </w:r>
    </w:p>
    <w:p w:rsidR="00607779" w:rsidRDefault="00607779" w:rsidP="00607779">
      <w:pPr>
        <w:tabs>
          <w:tab w:val="left" w:pos="426"/>
        </w:tabs>
        <w:ind w:left="720"/>
        <w:jc w:val="both"/>
        <w:rPr>
          <w:sz w:val="26"/>
          <w:szCs w:val="26"/>
        </w:rPr>
      </w:pPr>
      <w:r>
        <w:rPr>
          <w:sz w:val="26"/>
          <w:szCs w:val="26"/>
        </w:rPr>
        <w:t>1 мая – Праздник Весны и Труда;</w:t>
      </w:r>
    </w:p>
    <w:p w:rsidR="00607779" w:rsidRDefault="00607779" w:rsidP="00607779">
      <w:pPr>
        <w:tabs>
          <w:tab w:val="left" w:pos="426"/>
        </w:tabs>
        <w:ind w:left="720"/>
        <w:jc w:val="both"/>
        <w:rPr>
          <w:sz w:val="26"/>
          <w:szCs w:val="26"/>
        </w:rPr>
      </w:pPr>
      <w:r>
        <w:rPr>
          <w:sz w:val="26"/>
          <w:szCs w:val="26"/>
        </w:rPr>
        <w:t>9 мая – День Победы;</w:t>
      </w:r>
    </w:p>
    <w:p w:rsidR="00607779" w:rsidRDefault="00607779" w:rsidP="00607779">
      <w:pPr>
        <w:tabs>
          <w:tab w:val="left" w:pos="426"/>
        </w:tabs>
        <w:ind w:left="720"/>
        <w:jc w:val="both"/>
        <w:rPr>
          <w:sz w:val="26"/>
          <w:szCs w:val="26"/>
        </w:rPr>
      </w:pPr>
      <w:r>
        <w:rPr>
          <w:sz w:val="26"/>
          <w:szCs w:val="26"/>
        </w:rPr>
        <w:lastRenderedPageBreak/>
        <w:t>12 июня – День России;</w:t>
      </w:r>
    </w:p>
    <w:p w:rsidR="00607779" w:rsidRDefault="00607779" w:rsidP="00607779">
      <w:pPr>
        <w:tabs>
          <w:tab w:val="left" w:pos="426"/>
        </w:tabs>
        <w:ind w:left="720"/>
        <w:jc w:val="both"/>
        <w:rPr>
          <w:sz w:val="26"/>
          <w:szCs w:val="26"/>
        </w:rPr>
      </w:pPr>
      <w:r>
        <w:rPr>
          <w:sz w:val="26"/>
          <w:szCs w:val="26"/>
        </w:rPr>
        <w:t>4 ноября – День народного единства.</w:t>
      </w:r>
    </w:p>
    <w:p w:rsidR="00607779" w:rsidRDefault="00607779" w:rsidP="00607779">
      <w:pPr>
        <w:tabs>
          <w:tab w:val="left" w:pos="426"/>
        </w:tabs>
        <w:ind w:firstLine="426"/>
        <w:jc w:val="both"/>
        <w:rPr>
          <w:sz w:val="26"/>
          <w:szCs w:val="26"/>
        </w:rPr>
      </w:pPr>
      <w:r>
        <w:rPr>
          <w:sz w:val="26"/>
          <w:szCs w:val="26"/>
        </w:rPr>
        <w:t>Наличие в календарном месяце нерабочих праздничных дней не является основанием для снижения заработной платы работникам, получающим оклад.</w:t>
      </w:r>
    </w:p>
    <w:p w:rsidR="00607779" w:rsidRPr="00DA46B7" w:rsidRDefault="00607779" w:rsidP="00607779">
      <w:pPr>
        <w:tabs>
          <w:tab w:val="left" w:pos="426"/>
        </w:tabs>
        <w:ind w:firstLine="426"/>
        <w:jc w:val="both"/>
        <w:rPr>
          <w:sz w:val="26"/>
          <w:szCs w:val="26"/>
        </w:rPr>
      </w:pPr>
      <w:r>
        <w:rPr>
          <w:sz w:val="26"/>
          <w:szCs w:val="26"/>
        </w:rPr>
        <w:t xml:space="preserve">Работа в выходные и праздничные дни допускается исключительно в случаях, предусмотренных законодательством, по письменному приказу директора и с предоставлением другого дня отдыха (ст. 113 ТК РФ). </w:t>
      </w:r>
    </w:p>
    <w:p w:rsidR="00607779" w:rsidRPr="00DA46B7" w:rsidRDefault="00607779" w:rsidP="00607779">
      <w:pPr>
        <w:numPr>
          <w:ilvl w:val="2"/>
          <w:numId w:val="9"/>
        </w:numPr>
        <w:tabs>
          <w:tab w:val="left" w:pos="426"/>
        </w:tabs>
        <w:jc w:val="both"/>
        <w:rPr>
          <w:sz w:val="26"/>
          <w:szCs w:val="26"/>
        </w:rPr>
      </w:pPr>
      <w:r w:rsidRPr="00DA46B7">
        <w:rPr>
          <w:sz w:val="26"/>
          <w:szCs w:val="26"/>
        </w:rPr>
        <w:t>Отпуска.</w:t>
      </w:r>
    </w:p>
    <w:p w:rsidR="00607779" w:rsidRPr="00DA46B7" w:rsidRDefault="00607779" w:rsidP="00607779">
      <w:pPr>
        <w:numPr>
          <w:ilvl w:val="1"/>
          <w:numId w:val="9"/>
        </w:numPr>
        <w:ind w:left="0" w:firstLine="0"/>
        <w:jc w:val="both"/>
        <w:rPr>
          <w:sz w:val="26"/>
          <w:szCs w:val="26"/>
        </w:rPr>
      </w:pPr>
      <w:r w:rsidRPr="00DA46B7">
        <w:rPr>
          <w:sz w:val="26"/>
          <w:szCs w:val="26"/>
        </w:rPr>
        <w:t>Время отдыха в соответствии с п. 5.1.1., 5.1.2., 5.1.3. утверждается директором центра (распорядок работы центра).</w:t>
      </w:r>
    </w:p>
    <w:p w:rsidR="00607779" w:rsidRDefault="00607779" w:rsidP="00607779">
      <w:pPr>
        <w:numPr>
          <w:ilvl w:val="1"/>
          <w:numId w:val="9"/>
        </w:numPr>
        <w:ind w:left="0" w:firstLine="0"/>
        <w:jc w:val="both"/>
        <w:rPr>
          <w:sz w:val="26"/>
          <w:szCs w:val="26"/>
        </w:rPr>
      </w:pPr>
      <w:r w:rsidRPr="00DA46B7">
        <w:rPr>
          <w:sz w:val="26"/>
          <w:szCs w:val="26"/>
        </w:rPr>
        <w:t>График ежегодного основного оплачиваемого отпуска утверждается директором центра до 15 декабря. Продолжительность основного оплачиваемого отпуска устанавливается в соответствии со ст. 115 ТК РФ, для педагогических работников – в соответствии со ст. 334 ТК РФ.</w:t>
      </w:r>
    </w:p>
    <w:p w:rsidR="00607779" w:rsidRDefault="00607779" w:rsidP="00607779">
      <w:pPr>
        <w:numPr>
          <w:ilvl w:val="1"/>
          <w:numId w:val="9"/>
        </w:numPr>
        <w:ind w:left="0" w:firstLine="0"/>
        <w:jc w:val="both"/>
        <w:rPr>
          <w:sz w:val="26"/>
          <w:szCs w:val="26"/>
        </w:rPr>
      </w:pPr>
      <w:r>
        <w:rPr>
          <w:sz w:val="26"/>
          <w:szCs w:val="26"/>
        </w:rPr>
        <w:t>Право на использование отпуска за первый год работы возникает у работника по истечении 6 месяцев его непрерывной работы в Центре. До истечения 6 месяцев непрерывной работы оплачиваемый отпуск по заявлению работника должен быть предоставлен:</w:t>
      </w:r>
    </w:p>
    <w:p w:rsidR="00607779" w:rsidRDefault="00607779" w:rsidP="00607779">
      <w:pPr>
        <w:jc w:val="both"/>
        <w:rPr>
          <w:sz w:val="26"/>
          <w:szCs w:val="26"/>
        </w:rPr>
      </w:pPr>
      <w:r>
        <w:rPr>
          <w:sz w:val="26"/>
          <w:szCs w:val="26"/>
        </w:rPr>
        <w:t>- женщинам – перед отпуском по беременности и родам или непосредственно после него;</w:t>
      </w:r>
    </w:p>
    <w:p w:rsidR="00607779" w:rsidRDefault="00607779" w:rsidP="00607779">
      <w:pPr>
        <w:jc w:val="both"/>
        <w:rPr>
          <w:sz w:val="26"/>
          <w:szCs w:val="26"/>
        </w:rPr>
      </w:pPr>
      <w:r>
        <w:rPr>
          <w:sz w:val="26"/>
          <w:szCs w:val="26"/>
        </w:rPr>
        <w:t>- работникам в возрасте до 18 лет;</w:t>
      </w:r>
    </w:p>
    <w:p w:rsidR="00607779" w:rsidRDefault="00607779" w:rsidP="00607779">
      <w:pPr>
        <w:jc w:val="both"/>
        <w:rPr>
          <w:sz w:val="26"/>
          <w:szCs w:val="26"/>
        </w:rPr>
      </w:pPr>
      <w:r>
        <w:rPr>
          <w:sz w:val="26"/>
          <w:szCs w:val="26"/>
        </w:rPr>
        <w:t>- работникам, усыновившим ребенка в возрасте до 3-х месяцев (ст. 122 ТК РФ)</w:t>
      </w:r>
    </w:p>
    <w:p w:rsidR="00607779" w:rsidRPr="00DA46B7" w:rsidRDefault="00607779" w:rsidP="00607779">
      <w:pPr>
        <w:numPr>
          <w:ilvl w:val="1"/>
          <w:numId w:val="9"/>
        </w:numPr>
        <w:ind w:left="0" w:firstLine="0"/>
        <w:jc w:val="both"/>
        <w:rPr>
          <w:sz w:val="26"/>
          <w:szCs w:val="26"/>
        </w:rPr>
      </w:pPr>
      <w:r>
        <w:rPr>
          <w:sz w:val="26"/>
          <w:szCs w:val="26"/>
        </w:rPr>
        <w:t>По соглашению между работником и директором ежегодный оплачиваемый отпуск может быть разделен на части. При этом хотя бы одна из частей отпуска должна быть не менее 14 календарных дней. Отзыв работника из отпуска допускается только с его согласия (ст. 125 ТК РФ).</w:t>
      </w:r>
    </w:p>
    <w:p w:rsidR="00607779" w:rsidRPr="00DA46B7" w:rsidRDefault="00607779" w:rsidP="00607779">
      <w:pPr>
        <w:tabs>
          <w:tab w:val="left" w:pos="0"/>
        </w:tabs>
        <w:jc w:val="both"/>
        <w:rPr>
          <w:sz w:val="26"/>
          <w:szCs w:val="26"/>
        </w:rPr>
      </w:pPr>
      <w:r w:rsidRPr="00DA46B7">
        <w:rPr>
          <w:sz w:val="26"/>
          <w:szCs w:val="26"/>
        </w:rPr>
        <w:t>5.</w:t>
      </w:r>
      <w:r>
        <w:rPr>
          <w:sz w:val="26"/>
          <w:szCs w:val="26"/>
        </w:rPr>
        <w:t>6</w:t>
      </w:r>
      <w:r w:rsidRPr="00DA46B7">
        <w:rPr>
          <w:sz w:val="26"/>
          <w:szCs w:val="26"/>
        </w:rPr>
        <w:t xml:space="preserve">. Отпуск без сохранения заработной платы может быть предоставлен по письменному заявлению работника, продолжительность которого определяется </w:t>
      </w:r>
      <w:r w:rsidRPr="00DA46B7">
        <w:rPr>
          <w:sz w:val="26"/>
          <w:szCs w:val="26"/>
        </w:rPr>
        <w:tab/>
        <w:t>по соглашению между работником и работодателем (ст. 128 ТК РФ).</w:t>
      </w:r>
    </w:p>
    <w:p w:rsidR="00607779" w:rsidRPr="00DA46B7" w:rsidRDefault="00607779" w:rsidP="00607779">
      <w:pPr>
        <w:tabs>
          <w:tab w:val="left" w:pos="426"/>
        </w:tabs>
        <w:jc w:val="both"/>
        <w:rPr>
          <w:sz w:val="26"/>
          <w:szCs w:val="26"/>
        </w:rPr>
      </w:pPr>
    </w:p>
    <w:p w:rsidR="00607779" w:rsidRPr="00DA46B7" w:rsidRDefault="00607779" w:rsidP="00607779">
      <w:pPr>
        <w:numPr>
          <w:ilvl w:val="0"/>
          <w:numId w:val="9"/>
        </w:numPr>
        <w:tabs>
          <w:tab w:val="left" w:pos="426"/>
        </w:tabs>
        <w:jc w:val="both"/>
        <w:rPr>
          <w:sz w:val="26"/>
          <w:szCs w:val="26"/>
        </w:rPr>
      </w:pPr>
      <w:r w:rsidRPr="00DA46B7">
        <w:rPr>
          <w:sz w:val="26"/>
          <w:szCs w:val="26"/>
        </w:rPr>
        <w:t>Дисциплина труда.</w:t>
      </w:r>
    </w:p>
    <w:p w:rsidR="00607779" w:rsidRPr="00DA46B7" w:rsidRDefault="00607779" w:rsidP="00607779">
      <w:pPr>
        <w:numPr>
          <w:ilvl w:val="1"/>
          <w:numId w:val="9"/>
        </w:numPr>
        <w:ind w:left="0" w:firstLine="0"/>
        <w:jc w:val="both"/>
        <w:rPr>
          <w:sz w:val="26"/>
          <w:szCs w:val="26"/>
        </w:rPr>
      </w:pPr>
      <w:r w:rsidRPr="00DA46B7">
        <w:rPr>
          <w:sz w:val="26"/>
          <w:szCs w:val="26"/>
        </w:rPr>
        <w:t>За добросовестное исполнение трудовых обязанностей директор центра может поощрить работников:</w:t>
      </w:r>
    </w:p>
    <w:p w:rsidR="00607779" w:rsidRPr="00DA46B7" w:rsidRDefault="00607779" w:rsidP="00607779">
      <w:pPr>
        <w:tabs>
          <w:tab w:val="left" w:pos="426"/>
        </w:tabs>
        <w:jc w:val="both"/>
        <w:rPr>
          <w:sz w:val="26"/>
          <w:szCs w:val="26"/>
        </w:rPr>
      </w:pPr>
      <w:r w:rsidRPr="00DA46B7">
        <w:rPr>
          <w:sz w:val="26"/>
          <w:szCs w:val="26"/>
        </w:rPr>
        <w:t>6.1.1.   Объявить благодарность.</w:t>
      </w:r>
    </w:p>
    <w:p w:rsidR="00607779" w:rsidRPr="00DA46B7" w:rsidRDefault="00607779" w:rsidP="00607779">
      <w:pPr>
        <w:tabs>
          <w:tab w:val="left" w:pos="426"/>
        </w:tabs>
        <w:jc w:val="both"/>
        <w:rPr>
          <w:sz w:val="26"/>
          <w:szCs w:val="26"/>
        </w:rPr>
      </w:pPr>
      <w:r w:rsidRPr="00DA46B7">
        <w:rPr>
          <w:sz w:val="26"/>
          <w:szCs w:val="26"/>
        </w:rPr>
        <w:t>6.1.2.   Выдать премию.</w:t>
      </w:r>
    </w:p>
    <w:p w:rsidR="00607779" w:rsidRPr="00DA46B7" w:rsidRDefault="00607779" w:rsidP="00607779">
      <w:pPr>
        <w:tabs>
          <w:tab w:val="left" w:pos="426"/>
        </w:tabs>
        <w:jc w:val="both"/>
        <w:rPr>
          <w:sz w:val="26"/>
          <w:szCs w:val="26"/>
        </w:rPr>
      </w:pPr>
      <w:r w:rsidRPr="00DA46B7">
        <w:rPr>
          <w:sz w:val="26"/>
          <w:szCs w:val="26"/>
        </w:rPr>
        <w:t>6.1.3.   Наградить ценным подарком.</w:t>
      </w:r>
    </w:p>
    <w:p w:rsidR="00607779" w:rsidRPr="00DA46B7" w:rsidRDefault="00607779" w:rsidP="00607779">
      <w:pPr>
        <w:numPr>
          <w:ilvl w:val="2"/>
          <w:numId w:val="9"/>
        </w:numPr>
        <w:tabs>
          <w:tab w:val="left" w:pos="426"/>
        </w:tabs>
        <w:jc w:val="both"/>
        <w:rPr>
          <w:sz w:val="26"/>
          <w:szCs w:val="26"/>
        </w:rPr>
      </w:pPr>
      <w:r w:rsidRPr="00DA46B7">
        <w:rPr>
          <w:sz w:val="26"/>
          <w:szCs w:val="26"/>
        </w:rPr>
        <w:t>Наградить почетной грамотой.</w:t>
      </w:r>
    </w:p>
    <w:p w:rsidR="00607779" w:rsidRPr="00DA46B7" w:rsidRDefault="00607779" w:rsidP="00607779">
      <w:pPr>
        <w:numPr>
          <w:ilvl w:val="2"/>
          <w:numId w:val="9"/>
        </w:numPr>
        <w:tabs>
          <w:tab w:val="left" w:pos="426"/>
        </w:tabs>
        <w:jc w:val="both"/>
        <w:rPr>
          <w:sz w:val="26"/>
          <w:szCs w:val="26"/>
        </w:rPr>
      </w:pPr>
      <w:r w:rsidRPr="00DA46B7">
        <w:rPr>
          <w:sz w:val="26"/>
          <w:szCs w:val="26"/>
        </w:rPr>
        <w:t>Представить к званию лучшего по профессии.</w:t>
      </w:r>
    </w:p>
    <w:p w:rsidR="00607779" w:rsidRPr="00DA46B7" w:rsidRDefault="00607779" w:rsidP="00607779">
      <w:pPr>
        <w:numPr>
          <w:ilvl w:val="2"/>
          <w:numId w:val="9"/>
        </w:numPr>
        <w:tabs>
          <w:tab w:val="left" w:pos="426"/>
        </w:tabs>
        <w:jc w:val="both"/>
        <w:rPr>
          <w:sz w:val="26"/>
          <w:szCs w:val="26"/>
        </w:rPr>
      </w:pPr>
      <w:r w:rsidRPr="00DA46B7">
        <w:rPr>
          <w:sz w:val="26"/>
          <w:szCs w:val="26"/>
        </w:rPr>
        <w:t>Производит доплаты, надбавки к заработной плате.</w:t>
      </w:r>
    </w:p>
    <w:p w:rsidR="00607779" w:rsidRPr="00DA46B7" w:rsidRDefault="00607779" w:rsidP="00607779">
      <w:pPr>
        <w:numPr>
          <w:ilvl w:val="1"/>
          <w:numId w:val="9"/>
        </w:numPr>
        <w:tabs>
          <w:tab w:val="left" w:pos="284"/>
        </w:tabs>
        <w:ind w:left="0" w:firstLine="0"/>
        <w:jc w:val="both"/>
        <w:rPr>
          <w:sz w:val="26"/>
          <w:szCs w:val="26"/>
        </w:rPr>
      </w:pPr>
      <w:r w:rsidRPr="00DA46B7">
        <w:rPr>
          <w:sz w:val="26"/>
          <w:szCs w:val="26"/>
        </w:rPr>
        <w:t xml:space="preserve">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директор центра может применить следующие дисциплинарные взыскания:</w:t>
      </w:r>
    </w:p>
    <w:p w:rsidR="00607779" w:rsidRPr="00DA46B7" w:rsidRDefault="00607779" w:rsidP="00607779">
      <w:pPr>
        <w:tabs>
          <w:tab w:val="left" w:pos="426"/>
        </w:tabs>
        <w:jc w:val="both"/>
        <w:rPr>
          <w:sz w:val="26"/>
          <w:szCs w:val="26"/>
        </w:rPr>
      </w:pPr>
      <w:r w:rsidRPr="00DA46B7">
        <w:rPr>
          <w:sz w:val="26"/>
          <w:szCs w:val="26"/>
        </w:rPr>
        <w:t>6.2.1.   Замечание.</w:t>
      </w:r>
    </w:p>
    <w:p w:rsidR="00607779" w:rsidRPr="00DA46B7" w:rsidRDefault="00607779" w:rsidP="00607779">
      <w:pPr>
        <w:tabs>
          <w:tab w:val="left" w:pos="426"/>
        </w:tabs>
        <w:jc w:val="both"/>
        <w:rPr>
          <w:sz w:val="26"/>
          <w:szCs w:val="26"/>
        </w:rPr>
      </w:pPr>
      <w:r w:rsidRPr="00DA46B7">
        <w:rPr>
          <w:sz w:val="26"/>
          <w:szCs w:val="26"/>
        </w:rPr>
        <w:t>6.2.2.   Выговор.</w:t>
      </w:r>
    </w:p>
    <w:p w:rsidR="00607779" w:rsidRPr="00DA46B7" w:rsidRDefault="00607779" w:rsidP="00607779">
      <w:pPr>
        <w:tabs>
          <w:tab w:val="left" w:pos="426"/>
        </w:tabs>
        <w:jc w:val="both"/>
        <w:rPr>
          <w:sz w:val="26"/>
          <w:szCs w:val="26"/>
        </w:rPr>
      </w:pPr>
      <w:r w:rsidRPr="00DA46B7">
        <w:rPr>
          <w:sz w:val="26"/>
          <w:szCs w:val="26"/>
        </w:rPr>
        <w:t>6.2.3.   Увольнение по соответствующим основаниям.</w:t>
      </w:r>
    </w:p>
    <w:p w:rsidR="00607779" w:rsidRPr="00DA46B7" w:rsidRDefault="00607779" w:rsidP="00607779">
      <w:pPr>
        <w:tabs>
          <w:tab w:val="left" w:pos="426"/>
        </w:tabs>
        <w:jc w:val="both"/>
        <w:rPr>
          <w:sz w:val="26"/>
          <w:szCs w:val="26"/>
        </w:rPr>
      </w:pPr>
    </w:p>
    <w:p w:rsidR="00607779" w:rsidRPr="00DA46B7" w:rsidRDefault="00607779" w:rsidP="00607779">
      <w:pPr>
        <w:numPr>
          <w:ilvl w:val="0"/>
          <w:numId w:val="9"/>
        </w:numPr>
        <w:tabs>
          <w:tab w:val="left" w:pos="426"/>
        </w:tabs>
        <w:jc w:val="both"/>
        <w:rPr>
          <w:sz w:val="26"/>
          <w:szCs w:val="26"/>
        </w:rPr>
      </w:pPr>
      <w:r w:rsidRPr="00DA46B7">
        <w:rPr>
          <w:sz w:val="26"/>
          <w:szCs w:val="26"/>
        </w:rPr>
        <w:t>Иные вопросы, регулирующие трудовые отношения.</w:t>
      </w:r>
    </w:p>
    <w:p w:rsidR="00607779" w:rsidRPr="00DA46B7" w:rsidRDefault="00607779" w:rsidP="00607779">
      <w:pPr>
        <w:numPr>
          <w:ilvl w:val="1"/>
          <w:numId w:val="9"/>
        </w:numPr>
        <w:ind w:left="0" w:firstLine="0"/>
        <w:jc w:val="both"/>
        <w:rPr>
          <w:sz w:val="26"/>
          <w:szCs w:val="26"/>
        </w:rPr>
      </w:pPr>
      <w:r w:rsidRPr="00DA46B7">
        <w:rPr>
          <w:sz w:val="26"/>
          <w:szCs w:val="26"/>
        </w:rPr>
        <w:lastRenderedPageBreak/>
        <w:t>Нормы рабочего времени для педагогических работников устанавливается федеральными нормативными правовыми  актами.</w:t>
      </w:r>
    </w:p>
    <w:p w:rsidR="00607779" w:rsidRPr="00DA46B7" w:rsidRDefault="00607779" w:rsidP="00607779">
      <w:pPr>
        <w:numPr>
          <w:ilvl w:val="1"/>
          <w:numId w:val="9"/>
        </w:numPr>
        <w:ind w:left="0" w:firstLine="0"/>
        <w:jc w:val="both"/>
        <w:rPr>
          <w:sz w:val="26"/>
          <w:szCs w:val="26"/>
        </w:rPr>
      </w:pPr>
      <w:r w:rsidRPr="00DA46B7">
        <w:rPr>
          <w:sz w:val="26"/>
          <w:szCs w:val="26"/>
        </w:rPr>
        <w:t>Нормы труда для других категорий работников могут приниматься директором центра с учетом мнения представительного органа работников, ст. 162 ТК РФ. При отсутствии локальных норм труда, используются типовые нормы труда, утверждаемые в порядке, установленном Правительством РФ, ст. 161 ТК РФ.</w:t>
      </w:r>
    </w:p>
    <w:p w:rsidR="00607779" w:rsidRDefault="00607779" w:rsidP="00607779">
      <w:pPr>
        <w:numPr>
          <w:ilvl w:val="1"/>
          <w:numId w:val="9"/>
        </w:numPr>
        <w:ind w:left="0" w:firstLine="0"/>
        <w:jc w:val="both"/>
        <w:rPr>
          <w:sz w:val="26"/>
          <w:szCs w:val="26"/>
        </w:rPr>
      </w:pPr>
      <w:r w:rsidRPr="00DA46B7">
        <w:rPr>
          <w:sz w:val="26"/>
          <w:szCs w:val="26"/>
        </w:rPr>
        <w:t>Работники имеют право на гарантии и компенсации за выполнение своих трудовых обязанностей в соответствии с разделом 7 ТК РФ.</w:t>
      </w:r>
    </w:p>
    <w:p w:rsidR="00317E8B" w:rsidRDefault="00317E8B"/>
    <w:sectPr w:rsidR="00317E8B" w:rsidSect="00885C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46CB1"/>
    <w:multiLevelType w:val="hybridMultilevel"/>
    <w:tmpl w:val="3022EA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399C5447"/>
    <w:multiLevelType w:val="multilevel"/>
    <w:tmpl w:val="E2E27B74"/>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44553413"/>
    <w:multiLevelType w:val="multilevel"/>
    <w:tmpl w:val="04E076B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4EE44D2F"/>
    <w:multiLevelType w:val="multilevel"/>
    <w:tmpl w:val="9CF60044"/>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5D8D3E76"/>
    <w:multiLevelType w:val="hybridMultilevel"/>
    <w:tmpl w:val="9D72AAEE"/>
    <w:lvl w:ilvl="0" w:tplc="04190001">
      <w:start w:val="1"/>
      <w:numFmt w:val="bullet"/>
      <w:lvlText w:val=""/>
      <w:lvlJc w:val="left"/>
      <w:pPr>
        <w:tabs>
          <w:tab w:val="num" w:pos="1429"/>
        </w:tabs>
        <w:ind w:left="1429" w:hanging="360"/>
      </w:pPr>
      <w:rPr>
        <w:rFonts w:ascii="Symbol" w:hAnsi="Symbol" w:hint="default"/>
      </w:rPr>
    </w:lvl>
    <w:lvl w:ilvl="1" w:tplc="22903D4A">
      <w:start w:val="1"/>
      <w:numFmt w:val="decimal"/>
      <w:lvlText w:val="%2."/>
      <w:lvlJc w:val="left"/>
      <w:pPr>
        <w:tabs>
          <w:tab w:val="num" w:pos="2149"/>
        </w:tabs>
        <w:ind w:left="2149" w:hanging="360"/>
      </w:pPr>
      <w:rPr>
        <w:rFonts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DC051D9"/>
    <w:multiLevelType w:val="singleLevel"/>
    <w:tmpl w:val="849CB560"/>
    <w:lvl w:ilvl="0">
      <w:start w:val="2"/>
      <w:numFmt w:val="bullet"/>
      <w:lvlText w:val="-"/>
      <w:lvlJc w:val="left"/>
      <w:pPr>
        <w:tabs>
          <w:tab w:val="num" w:pos="360"/>
        </w:tabs>
        <w:ind w:left="360" w:hanging="360"/>
      </w:pPr>
      <w:rPr>
        <w:rFonts w:hint="default"/>
      </w:rPr>
    </w:lvl>
  </w:abstractNum>
  <w:abstractNum w:abstractNumId="6">
    <w:nsid w:val="6A517B88"/>
    <w:multiLevelType w:val="multilevel"/>
    <w:tmpl w:val="4210C91E"/>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C484985"/>
    <w:multiLevelType w:val="multilevel"/>
    <w:tmpl w:val="7666AF94"/>
    <w:lvl w:ilvl="0">
      <w:start w:val="4"/>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EE0675B"/>
    <w:multiLevelType w:val="hybridMultilevel"/>
    <w:tmpl w:val="D82A5464"/>
    <w:lvl w:ilvl="0" w:tplc="04190001">
      <w:start w:val="1"/>
      <w:numFmt w:val="bullet"/>
      <w:lvlText w:val=""/>
      <w:lvlJc w:val="left"/>
      <w:pPr>
        <w:tabs>
          <w:tab w:val="num" w:pos="2149"/>
        </w:tabs>
        <w:ind w:left="2149" w:hanging="360"/>
      </w:pPr>
      <w:rPr>
        <w:rFonts w:ascii="Symbol" w:hAnsi="Symbol" w:hint="default"/>
      </w:rPr>
    </w:lvl>
    <w:lvl w:ilvl="1" w:tplc="04190003" w:tentative="1">
      <w:start w:val="1"/>
      <w:numFmt w:val="bullet"/>
      <w:lvlText w:val="o"/>
      <w:lvlJc w:val="left"/>
      <w:pPr>
        <w:tabs>
          <w:tab w:val="num" w:pos="2869"/>
        </w:tabs>
        <w:ind w:left="2869" w:hanging="360"/>
      </w:pPr>
      <w:rPr>
        <w:rFonts w:ascii="Courier New" w:hAnsi="Courier New" w:cs="Courier New" w:hint="default"/>
      </w:rPr>
    </w:lvl>
    <w:lvl w:ilvl="2" w:tplc="04190005" w:tentative="1">
      <w:start w:val="1"/>
      <w:numFmt w:val="bullet"/>
      <w:lvlText w:val=""/>
      <w:lvlJc w:val="left"/>
      <w:pPr>
        <w:tabs>
          <w:tab w:val="num" w:pos="3589"/>
        </w:tabs>
        <w:ind w:left="3589" w:hanging="360"/>
      </w:pPr>
      <w:rPr>
        <w:rFonts w:ascii="Wingdings" w:hAnsi="Wingdings" w:hint="default"/>
      </w:rPr>
    </w:lvl>
    <w:lvl w:ilvl="3" w:tplc="04190001" w:tentative="1">
      <w:start w:val="1"/>
      <w:numFmt w:val="bullet"/>
      <w:lvlText w:val=""/>
      <w:lvlJc w:val="left"/>
      <w:pPr>
        <w:tabs>
          <w:tab w:val="num" w:pos="4309"/>
        </w:tabs>
        <w:ind w:left="4309" w:hanging="360"/>
      </w:pPr>
      <w:rPr>
        <w:rFonts w:ascii="Symbol" w:hAnsi="Symbol" w:hint="default"/>
      </w:rPr>
    </w:lvl>
    <w:lvl w:ilvl="4" w:tplc="04190003" w:tentative="1">
      <w:start w:val="1"/>
      <w:numFmt w:val="bullet"/>
      <w:lvlText w:val="o"/>
      <w:lvlJc w:val="left"/>
      <w:pPr>
        <w:tabs>
          <w:tab w:val="num" w:pos="5029"/>
        </w:tabs>
        <w:ind w:left="5029" w:hanging="360"/>
      </w:pPr>
      <w:rPr>
        <w:rFonts w:ascii="Courier New" w:hAnsi="Courier New" w:cs="Courier New" w:hint="default"/>
      </w:rPr>
    </w:lvl>
    <w:lvl w:ilvl="5" w:tplc="04190005" w:tentative="1">
      <w:start w:val="1"/>
      <w:numFmt w:val="bullet"/>
      <w:lvlText w:val=""/>
      <w:lvlJc w:val="left"/>
      <w:pPr>
        <w:tabs>
          <w:tab w:val="num" w:pos="5749"/>
        </w:tabs>
        <w:ind w:left="5749" w:hanging="360"/>
      </w:pPr>
      <w:rPr>
        <w:rFonts w:ascii="Wingdings" w:hAnsi="Wingdings" w:hint="default"/>
      </w:rPr>
    </w:lvl>
    <w:lvl w:ilvl="6" w:tplc="04190001" w:tentative="1">
      <w:start w:val="1"/>
      <w:numFmt w:val="bullet"/>
      <w:lvlText w:val=""/>
      <w:lvlJc w:val="left"/>
      <w:pPr>
        <w:tabs>
          <w:tab w:val="num" w:pos="6469"/>
        </w:tabs>
        <w:ind w:left="6469" w:hanging="360"/>
      </w:pPr>
      <w:rPr>
        <w:rFonts w:ascii="Symbol" w:hAnsi="Symbol" w:hint="default"/>
      </w:rPr>
    </w:lvl>
    <w:lvl w:ilvl="7" w:tplc="04190003" w:tentative="1">
      <w:start w:val="1"/>
      <w:numFmt w:val="bullet"/>
      <w:lvlText w:val="o"/>
      <w:lvlJc w:val="left"/>
      <w:pPr>
        <w:tabs>
          <w:tab w:val="num" w:pos="7189"/>
        </w:tabs>
        <w:ind w:left="7189" w:hanging="360"/>
      </w:pPr>
      <w:rPr>
        <w:rFonts w:ascii="Courier New" w:hAnsi="Courier New" w:cs="Courier New" w:hint="default"/>
      </w:rPr>
    </w:lvl>
    <w:lvl w:ilvl="8" w:tplc="04190005" w:tentative="1">
      <w:start w:val="1"/>
      <w:numFmt w:val="bullet"/>
      <w:lvlText w:val=""/>
      <w:lvlJc w:val="left"/>
      <w:pPr>
        <w:tabs>
          <w:tab w:val="num" w:pos="7909"/>
        </w:tabs>
        <w:ind w:left="7909" w:hanging="360"/>
      </w:pPr>
      <w:rPr>
        <w:rFonts w:ascii="Wingdings" w:hAnsi="Wingdings" w:hint="default"/>
      </w:rPr>
    </w:lvl>
  </w:abstractNum>
  <w:abstractNum w:abstractNumId="9">
    <w:nsid w:val="72696C86"/>
    <w:multiLevelType w:val="multilevel"/>
    <w:tmpl w:val="D338A4A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5"/>
  </w:num>
  <w:num w:numId="3">
    <w:abstractNumId w:val="9"/>
  </w:num>
  <w:num w:numId="4">
    <w:abstractNumId w:val="4"/>
  </w:num>
  <w:num w:numId="5">
    <w:abstractNumId w:val="8"/>
  </w:num>
  <w:num w:numId="6">
    <w:abstractNumId w:val="0"/>
  </w:num>
  <w:num w:numId="7">
    <w:abstractNumId w:val="7"/>
  </w:num>
  <w:num w:numId="8">
    <w:abstractNumId w:val="6"/>
  </w:num>
  <w:num w:numId="9">
    <w:abstractNumId w:val="1"/>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A7B7A"/>
    <w:rsid w:val="00317E8B"/>
    <w:rsid w:val="005E7034"/>
    <w:rsid w:val="00607779"/>
    <w:rsid w:val="00657BA1"/>
    <w:rsid w:val="006C721F"/>
    <w:rsid w:val="00807711"/>
    <w:rsid w:val="00820393"/>
    <w:rsid w:val="00885C62"/>
    <w:rsid w:val="00A35D8F"/>
    <w:rsid w:val="00BA7B7A"/>
    <w:rsid w:val="00D53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79"/>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0393"/>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820393"/>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820393"/>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820393"/>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820393"/>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8203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820393"/>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820393"/>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820393"/>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3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8203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8203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8203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8203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8203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8203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8203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8203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820393"/>
    <w:rPr>
      <w:b/>
      <w:bCs/>
      <w:smallCaps/>
      <w:color w:val="1F497D" w:themeColor="text2"/>
      <w:spacing w:val="10"/>
      <w:sz w:val="18"/>
      <w:szCs w:val="18"/>
    </w:rPr>
  </w:style>
  <w:style w:type="paragraph" w:styleId="a4">
    <w:name w:val="Title"/>
    <w:next w:val="a"/>
    <w:link w:val="a5"/>
    <w:uiPriority w:val="10"/>
    <w:qFormat/>
    <w:rsid w:val="008203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8203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8203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820393"/>
    <w:rPr>
      <w:smallCaps/>
      <w:color w:val="938953" w:themeColor="background2" w:themeShade="7F"/>
      <w:spacing w:val="5"/>
      <w:sz w:val="28"/>
      <w:szCs w:val="28"/>
    </w:rPr>
  </w:style>
  <w:style w:type="character" w:styleId="a8">
    <w:name w:val="Strong"/>
    <w:uiPriority w:val="22"/>
    <w:qFormat/>
    <w:rsid w:val="00820393"/>
    <w:rPr>
      <w:b/>
      <w:bCs/>
      <w:spacing w:val="0"/>
    </w:rPr>
  </w:style>
  <w:style w:type="character" w:styleId="a9">
    <w:name w:val="Emphasis"/>
    <w:uiPriority w:val="20"/>
    <w:qFormat/>
    <w:rsid w:val="00820393"/>
    <w:rPr>
      <w:b/>
      <w:bCs/>
      <w:smallCaps/>
      <w:dstrike w:val="0"/>
      <w:color w:val="5A5A5A" w:themeColor="text1" w:themeTint="A5"/>
      <w:spacing w:val="20"/>
      <w:kern w:val="0"/>
      <w:vertAlign w:val="baseline"/>
    </w:rPr>
  </w:style>
  <w:style w:type="paragraph" w:styleId="aa">
    <w:name w:val="No Spacing"/>
    <w:basedOn w:val="a"/>
    <w:uiPriority w:val="1"/>
    <w:qFormat/>
    <w:rsid w:val="00820393"/>
  </w:style>
  <w:style w:type="paragraph" w:styleId="ab">
    <w:name w:val="List Paragraph"/>
    <w:basedOn w:val="a"/>
    <w:uiPriority w:val="34"/>
    <w:qFormat/>
    <w:rsid w:val="00820393"/>
    <w:pPr>
      <w:ind w:left="720"/>
      <w:contextualSpacing/>
    </w:pPr>
  </w:style>
  <w:style w:type="paragraph" w:styleId="21">
    <w:name w:val="Quote"/>
    <w:basedOn w:val="a"/>
    <w:next w:val="a"/>
    <w:link w:val="22"/>
    <w:uiPriority w:val="29"/>
    <w:qFormat/>
    <w:rsid w:val="00820393"/>
    <w:rPr>
      <w:i/>
      <w:iCs/>
    </w:rPr>
  </w:style>
  <w:style w:type="character" w:customStyle="1" w:styleId="22">
    <w:name w:val="Цитата 2 Знак"/>
    <w:basedOn w:val="a0"/>
    <w:link w:val="21"/>
    <w:uiPriority w:val="29"/>
    <w:rsid w:val="00820393"/>
    <w:rPr>
      <w:i/>
      <w:iCs/>
      <w:color w:val="5A5A5A" w:themeColor="text1" w:themeTint="A5"/>
    </w:rPr>
  </w:style>
  <w:style w:type="paragraph" w:styleId="ac">
    <w:name w:val="Intense Quote"/>
    <w:basedOn w:val="a"/>
    <w:next w:val="a"/>
    <w:link w:val="ad"/>
    <w:uiPriority w:val="30"/>
    <w:qFormat/>
    <w:rsid w:val="008203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820393"/>
    <w:rPr>
      <w:rFonts w:asciiTheme="majorHAnsi" w:eastAsiaTheme="majorEastAsia" w:hAnsiTheme="majorHAnsi" w:cstheme="majorBidi"/>
      <w:smallCaps/>
      <w:color w:val="365F91" w:themeColor="accent1" w:themeShade="BF"/>
    </w:rPr>
  </w:style>
  <w:style w:type="character" w:styleId="ae">
    <w:name w:val="Subtle Emphasis"/>
    <w:uiPriority w:val="19"/>
    <w:qFormat/>
    <w:rsid w:val="00820393"/>
    <w:rPr>
      <w:smallCaps/>
      <w:dstrike w:val="0"/>
      <w:color w:val="5A5A5A" w:themeColor="text1" w:themeTint="A5"/>
      <w:vertAlign w:val="baseline"/>
    </w:rPr>
  </w:style>
  <w:style w:type="character" w:styleId="af">
    <w:name w:val="Intense Emphasis"/>
    <w:uiPriority w:val="21"/>
    <w:qFormat/>
    <w:rsid w:val="00820393"/>
    <w:rPr>
      <w:b/>
      <w:bCs/>
      <w:smallCaps/>
      <w:color w:val="4F81BD" w:themeColor="accent1"/>
      <w:spacing w:val="40"/>
    </w:rPr>
  </w:style>
  <w:style w:type="character" w:styleId="af0">
    <w:name w:val="Subtle Reference"/>
    <w:uiPriority w:val="31"/>
    <w:qFormat/>
    <w:rsid w:val="008203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8203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8203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820393"/>
    <w:pPr>
      <w:outlineLvl w:val="9"/>
    </w:pPr>
    <w:rPr>
      <w:lang w:bidi="en-US"/>
    </w:rPr>
  </w:style>
  <w:style w:type="paragraph" w:styleId="af4">
    <w:name w:val="Body Text"/>
    <w:basedOn w:val="a"/>
    <w:link w:val="af5"/>
    <w:rsid w:val="00607779"/>
    <w:pPr>
      <w:spacing w:after="120"/>
    </w:pPr>
  </w:style>
  <w:style w:type="character" w:customStyle="1" w:styleId="af5">
    <w:name w:val="Основной текст Знак"/>
    <w:basedOn w:val="a0"/>
    <w:link w:val="af4"/>
    <w:rsid w:val="00607779"/>
    <w:rPr>
      <w:rFonts w:ascii="Times New Roman" w:eastAsia="Times New Roman" w:hAnsi="Times New Roman" w:cs="Times New Roman"/>
      <w:sz w:val="24"/>
      <w:szCs w:val="24"/>
      <w:lang w:eastAsia="ru-RU"/>
    </w:rPr>
  </w:style>
  <w:style w:type="paragraph" w:styleId="31">
    <w:name w:val="Body Text 3"/>
    <w:basedOn w:val="a"/>
    <w:link w:val="32"/>
    <w:rsid w:val="00607779"/>
    <w:pPr>
      <w:spacing w:after="120"/>
    </w:pPr>
    <w:rPr>
      <w:sz w:val="16"/>
      <w:szCs w:val="16"/>
    </w:rPr>
  </w:style>
  <w:style w:type="character" w:customStyle="1" w:styleId="32">
    <w:name w:val="Основной текст 3 Знак"/>
    <w:basedOn w:val="a0"/>
    <w:link w:val="31"/>
    <w:rsid w:val="00607779"/>
    <w:rPr>
      <w:rFonts w:ascii="Times New Roman" w:eastAsia="Times New Roman" w:hAnsi="Times New Roman" w:cs="Times New Roman"/>
      <w:sz w:val="16"/>
      <w:szCs w:val="16"/>
      <w:lang w:eastAsia="ru-RU"/>
    </w:rPr>
  </w:style>
  <w:style w:type="paragraph" w:styleId="23">
    <w:name w:val="Body Text 2"/>
    <w:basedOn w:val="a"/>
    <w:link w:val="24"/>
    <w:rsid w:val="00607779"/>
    <w:pPr>
      <w:spacing w:after="120" w:line="480" w:lineRule="auto"/>
    </w:pPr>
  </w:style>
  <w:style w:type="character" w:customStyle="1" w:styleId="24">
    <w:name w:val="Основной текст 2 Знак"/>
    <w:basedOn w:val="a0"/>
    <w:link w:val="23"/>
    <w:rsid w:val="00607779"/>
    <w:rPr>
      <w:rFonts w:ascii="Times New Roman" w:eastAsia="Times New Roman" w:hAnsi="Times New Roman" w:cs="Times New Roman"/>
      <w:sz w:val="24"/>
      <w:szCs w:val="24"/>
      <w:lang w:eastAsia="ru-RU"/>
    </w:rPr>
  </w:style>
  <w:style w:type="table" w:styleId="af6">
    <w:name w:val="Table Grid"/>
    <w:basedOn w:val="a1"/>
    <w:uiPriority w:val="59"/>
    <w:rsid w:val="00D5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alloon Text"/>
    <w:basedOn w:val="a"/>
    <w:link w:val="af8"/>
    <w:uiPriority w:val="99"/>
    <w:semiHidden/>
    <w:unhideWhenUsed/>
    <w:rsid w:val="00657BA1"/>
    <w:rPr>
      <w:rFonts w:ascii="Tahoma" w:hAnsi="Tahoma" w:cs="Tahoma"/>
      <w:sz w:val="16"/>
      <w:szCs w:val="16"/>
    </w:rPr>
  </w:style>
  <w:style w:type="character" w:customStyle="1" w:styleId="af8">
    <w:name w:val="Текст выноски Знак"/>
    <w:basedOn w:val="a0"/>
    <w:link w:val="af7"/>
    <w:uiPriority w:val="99"/>
    <w:semiHidden/>
    <w:rsid w:val="00657BA1"/>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779"/>
    <w:pPr>
      <w:spacing w:after="0" w:line="240" w:lineRule="auto"/>
      <w:ind w:lef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20393"/>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2">
    <w:name w:val="heading 2"/>
    <w:basedOn w:val="a"/>
    <w:next w:val="a"/>
    <w:link w:val="20"/>
    <w:uiPriority w:val="9"/>
    <w:semiHidden/>
    <w:unhideWhenUsed/>
    <w:qFormat/>
    <w:rsid w:val="00820393"/>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3">
    <w:name w:val="heading 3"/>
    <w:basedOn w:val="a"/>
    <w:next w:val="a"/>
    <w:link w:val="30"/>
    <w:uiPriority w:val="9"/>
    <w:semiHidden/>
    <w:unhideWhenUsed/>
    <w:qFormat/>
    <w:rsid w:val="00820393"/>
    <w:pPr>
      <w:spacing w:before="120" w:after="60"/>
      <w:contextualSpacing/>
      <w:outlineLvl w:val="2"/>
    </w:pPr>
    <w:rPr>
      <w:rFonts w:asciiTheme="majorHAnsi" w:eastAsiaTheme="majorEastAsia" w:hAnsiTheme="majorHAnsi" w:cstheme="majorBidi"/>
      <w:smallCaps/>
      <w:color w:val="1F497D" w:themeColor="text2"/>
      <w:spacing w:val="20"/>
    </w:rPr>
  </w:style>
  <w:style w:type="paragraph" w:styleId="4">
    <w:name w:val="heading 4"/>
    <w:basedOn w:val="a"/>
    <w:next w:val="a"/>
    <w:link w:val="40"/>
    <w:uiPriority w:val="9"/>
    <w:semiHidden/>
    <w:unhideWhenUsed/>
    <w:qFormat/>
    <w:rsid w:val="00820393"/>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5">
    <w:name w:val="heading 5"/>
    <w:basedOn w:val="a"/>
    <w:next w:val="a"/>
    <w:link w:val="50"/>
    <w:uiPriority w:val="9"/>
    <w:semiHidden/>
    <w:unhideWhenUsed/>
    <w:qFormat/>
    <w:rsid w:val="00820393"/>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6">
    <w:name w:val="heading 6"/>
    <w:basedOn w:val="a"/>
    <w:next w:val="a"/>
    <w:link w:val="60"/>
    <w:uiPriority w:val="9"/>
    <w:semiHidden/>
    <w:unhideWhenUsed/>
    <w:qFormat/>
    <w:rsid w:val="00820393"/>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7">
    <w:name w:val="heading 7"/>
    <w:basedOn w:val="a"/>
    <w:next w:val="a"/>
    <w:link w:val="70"/>
    <w:uiPriority w:val="9"/>
    <w:semiHidden/>
    <w:unhideWhenUsed/>
    <w:qFormat/>
    <w:rsid w:val="00820393"/>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8">
    <w:name w:val="heading 8"/>
    <w:basedOn w:val="a"/>
    <w:next w:val="a"/>
    <w:link w:val="80"/>
    <w:uiPriority w:val="9"/>
    <w:semiHidden/>
    <w:unhideWhenUsed/>
    <w:qFormat/>
    <w:rsid w:val="00820393"/>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9">
    <w:name w:val="heading 9"/>
    <w:basedOn w:val="a"/>
    <w:next w:val="a"/>
    <w:link w:val="90"/>
    <w:uiPriority w:val="9"/>
    <w:semiHidden/>
    <w:unhideWhenUsed/>
    <w:qFormat/>
    <w:rsid w:val="00820393"/>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393"/>
    <w:rPr>
      <w:rFonts w:asciiTheme="majorHAnsi" w:eastAsiaTheme="majorEastAsia" w:hAnsiTheme="majorHAnsi" w:cstheme="majorBidi"/>
      <w:smallCaps/>
      <w:color w:val="0F243E" w:themeColor="text2" w:themeShade="7F"/>
      <w:spacing w:val="20"/>
      <w:sz w:val="32"/>
      <w:szCs w:val="32"/>
    </w:rPr>
  </w:style>
  <w:style w:type="character" w:customStyle="1" w:styleId="20">
    <w:name w:val="Заголовок 2 Знак"/>
    <w:basedOn w:val="a0"/>
    <w:link w:val="2"/>
    <w:uiPriority w:val="9"/>
    <w:semiHidden/>
    <w:rsid w:val="00820393"/>
    <w:rPr>
      <w:rFonts w:asciiTheme="majorHAnsi" w:eastAsiaTheme="majorEastAsia" w:hAnsiTheme="majorHAnsi" w:cstheme="majorBidi"/>
      <w:smallCaps/>
      <w:color w:val="17365D" w:themeColor="text2" w:themeShade="BF"/>
      <w:spacing w:val="20"/>
      <w:sz w:val="28"/>
      <w:szCs w:val="28"/>
    </w:rPr>
  </w:style>
  <w:style w:type="character" w:customStyle="1" w:styleId="30">
    <w:name w:val="Заголовок 3 Знак"/>
    <w:basedOn w:val="a0"/>
    <w:link w:val="3"/>
    <w:uiPriority w:val="9"/>
    <w:semiHidden/>
    <w:rsid w:val="00820393"/>
    <w:rPr>
      <w:rFonts w:asciiTheme="majorHAnsi" w:eastAsiaTheme="majorEastAsia" w:hAnsiTheme="majorHAnsi" w:cstheme="majorBidi"/>
      <w:smallCaps/>
      <w:color w:val="1F497D" w:themeColor="text2"/>
      <w:spacing w:val="20"/>
      <w:sz w:val="24"/>
      <w:szCs w:val="24"/>
    </w:rPr>
  </w:style>
  <w:style w:type="character" w:customStyle="1" w:styleId="40">
    <w:name w:val="Заголовок 4 Знак"/>
    <w:basedOn w:val="a0"/>
    <w:link w:val="4"/>
    <w:uiPriority w:val="9"/>
    <w:semiHidden/>
    <w:rsid w:val="00820393"/>
    <w:rPr>
      <w:rFonts w:asciiTheme="majorHAnsi" w:eastAsiaTheme="majorEastAsia" w:hAnsiTheme="majorHAnsi" w:cstheme="majorBidi"/>
      <w:b/>
      <w:bCs/>
      <w:smallCaps/>
      <w:color w:val="3071C3" w:themeColor="text2" w:themeTint="BF"/>
      <w:spacing w:val="20"/>
    </w:rPr>
  </w:style>
  <w:style w:type="character" w:customStyle="1" w:styleId="50">
    <w:name w:val="Заголовок 5 Знак"/>
    <w:basedOn w:val="a0"/>
    <w:link w:val="5"/>
    <w:uiPriority w:val="9"/>
    <w:semiHidden/>
    <w:rsid w:val="00820393"/>
    <w:rPr>
      <w:rFonts w:asciiTheme="majorHAnsi" w:eastAsiaTheme="majorEastAsia" w:hAnsiTheme="majorHAnsi" w:cstheme="majorBidi"/>
      <w:smallCaps/>
      <w:color w:val="3071C3" w:themeColor="text2" w:themeTint="BF"/>
      <w:spacing w:val="20"/>
    </w:rPr>
  </w:style>
  <w:style w:type="character" w:customStyle="1" w:styleId="60">
    <w:name w:val="Заголовок 6 Знак"/>
    <w:basedOn w:val="a0"/>
    <w:link w:val="6"/>
    <w:uiPriority w:val="9"/>
    <w:semiHidden/>
    <w:rsid w:val="00820393"/>
    <w:rPr>
      <w:rFonts w:asciiTheme="majorHAnsi" w:eastAsiaTheme="majorEastAsia" w:hAnsiTheme="majorHAnsi" w:cstheme="majorBidi"/>
      <w:smallCaps/>
      <w:color w:val="938953" w:themeColor="background2" w:themeShade="7F"/>
      <w:spacing w:val="20"/>
    </w:rPr>
  </w:style>
  <w:style w:type="character" w:customStyle="1" w:styleId="70">
    <w:name w:val="Заголовок 7 Знак"/>
    <w:basedOn w:val="a0"/>
    <w:link w:val="7"/>
    <w:uiPriority w:val="9"/>
    <w:semiHidden/>
    <w:rsid w:val="00820393"/>
    <w:rPr>
      <w:rFonts w:asciiTheme="majorHAnsi" w:eastAsiaTheme="majorEastAsia" w:hAnsiTheme="majorHAnsi" w:cstheme="majorBidi"/>
      <w:b/>
      <w:bCs/>
      <w:smallCaps/>
      <w:color w:val="938953" w:themeColor="background2" w:themeShade="7F"/>
      <w:spacing w:val="20"/>
      <w:sz w:val="16"/>
      <w:szCs w:val="16"/>
    </w:rPr>
  </w:style>
  <w:style w:type="character" w:customStyle="1" w:styleId="80">
    <w:name w:val="Заголовок 8 Знак"/>
    <w:basedOn w:val="a0"/>
    <w:link w:val="8"/>
    <w:uiPriority w:val="9"/>
    <w:semiHidden/>
    <w:rsid w:val="00820393"/>
    <w:rPr>
      <w:rFonts w:asciiTheme="majorHAnsi" w:eastAsiaTheme="majorEastAsia" w:hAnsiTheme="majorHAnsi" w:cstheme="majorBidi"/>
      <w:b/>
      <w:smallCaps/>
      <w:color w:val="938953" w:themeColor="background2" w:themeShade="7F"/>
      <w:spacing w:val="20"/>
      <w:sz w:val="16"/>
      <w:szCs w:val="16"/>
    </w:rPr>
  </w:style>
  <w:style w:type="character" w:customStyle="1" w:styleId="90">
    <w:name w:val="Заголовок 9 Знак"/>
    <w:basedOn w:val="a0"/>
    <w:link w:val="9"/>
    <w:uiPriority w:val="9"/>
    <w:semiHidden/>
    <w:rsid w:val="00820393"/>
    <w:rPr>
      <w:rFonts w:asciiTheme="majorHAnsi" w:eastAsiaTheme="majorEastAsia" w:hAnsiTheme="majorHAnsi" w:cstheme="majorBidi"/>
      <w:smallCaps/>
      <w:color w:val="938953" w:themeColor="background2" w:themeShade="7F"/>
      <w:spacing w:val="20"/>
      <w:sz w:val="16"/>
      <w:szCs w:val="16"/>
    </w:rPr>
  </w:style>
  <w:style w:type="paragraph" w:styleId="a3">
    <w:name w:val="caption"/>
    <w:basedOn w:val="a"/>
    <w:next w:val="a"/>
    <w:uiPriority w:val="35"/>
    <w:semiHidden/>
    <w:unhideWhenUsed/>
    <w:qFormat/>
    <w:rsid w:val="00820393"/>
    <w:rPr>
      <w:b/>
      <w:bCs/>
      <w:smallCaps/>
      <w:color w:val="1F497D" w:themeColor="text2"/>
      <w:spacing w:val="10"/>
      <w:sz w:val="18"/>
      <w:szCs w:val="18"/>
    </w:rPr>
  </w:style>
  <w:style w:type="paragraph" w:styleId="a4">
    <w:name w:val="Title"/>
    <w:next w:val="a"/>
    <w:link w:val="a5"/>
    <w:uiPriority w:val="10"/>
    <w:qFormat/>
    <w:rsid w:val="00820393"/>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a5">
    <w:name w:val="Название Знак"/>
    <w:basedOn w:val="a0"/>
    <w:link w:val="a4"/>
    <w:uiPriority w:val="10"/>
    <w:rsid w:val="00820393"/>
    <w:rPr>
      <w:rFonts w:asciiTheme="majorHAnsi" w:eastAsiaTheme="majorEastAsia" w:hAnsiTheme="majorHAnsi" w:cstheme="majorBidi"/>
      <w:smallCaps/>
      <w:color w:val="17365D" w:themeColor="text2" w:themeShade="BF"/>
      <w:spacing w:val="5"/>
      <w:sz w:val="72"/>
      <w:szCs w:val="72"/>
    </w:rPr>
  </w:style>
  <w:style w:type="paragraph" w:styleId="a6">
    <w:name w:val="Subtitle"/>
    <w:next w:val="a"/>
    <w:link w:val="a7"/>
    <w:uiPriority w:val="11"/>
    <w:qFormat/>
    <w:rsid w:val="00820393"/>
    <w:pPr>
      <w:spacing w:after="600" w:line="240" w:lineRule="auto"/>
      <w:ind w:left="0"/>
    </w:pPr>
    <w:rPr>
      <w:smallCaps/>
      <w:color w:val="938953" w:themeColor="background2" w:themeShade="7F"/>
      <w:spacing w:val="5"/>
      <w:sz w:val="28"/>
      <w:szCs w:val="28"/>
    </w:rPr>
  </w:style>
  <w:style w:type="character" w:customStyle="1" w:styleId="a7">
    <w:name w:val="Подзаголовок Знак"/>
    <w:basedOn w:val="a0"/>
    <w:link w:val="a6"/>
    <w:uiPriority w:val="11"/>
    <w:rsid w:val="00820393"/>
    <w:rPr>
      <w:smallCaps/>
      <w:color w:val="938953" w:themeColor="background2" w:themeShade="7F"/>
      <w:spacing w:val="5"/>
      <w:sz w:val="28"/>
      <w:szCs w:val="28"/>
    </w:rPr>
  </w:style>
  <w:style w:type="character" w:styleId="a8">
    <w:name w:val="Strong"/>
    <w:uiPriority w:val="22"/>
    <w:qFormat/>
    <w:rsid w:val="00820393"/>
    <w:rPr>
      <w:b/>
      <w:bCs/>
      <w:spacing w:val="0"/>
    </w:rPr>
  </w:style>
  <w:style w:type="character" w:styleId="a9">
    <w:name w:val="Emphasis"/>
    <w:uiPriority w:val="20"/>
    <w:qFormat/>
    <w:rsid w:val="00820393"/>
    <w:rPr>
      <w:b/>
      <w:bCs/>
      <w:smallCaps/>
      <w:dstrike w:val="0"/>
      <w:color w:val="5A5A5A" w:themeColor="text1" w:themeTint="A5"/>
      <w:spacing w:val="20"/>
      <w:kern w:val="0"/>
      <w:vertAlign w:val="baseline"/>
    </w:rPr>
  </w:style>
  <w:style w:type="paragraph" w:styleId="aa">
    <w:name w:val="No Spacing"/>
    <w:basedOn w:val="a"/>
    <w:uiPriority w:val="1"/>
    <w:qFormat/>
    <w:rsid w:val="00820393"/>
  </w:style>
  <w:style w:type="paragraph" w:styleId="ab">
    <w:name w:val="List Paragraph"/>
    <w:basedOn w:val="a"/>
    <w:uiPriority w:val="34"/>
    <w:qFormat/>
    <w:rsid w:val="00820393"/>
    <w:pPr>
      <w:ind w:left="720"/>
      <w:contextualSpacing/>
    </w:pPr>
  </w:style>
  <w:style w:type="paragraph" w:styleId="21">
    <w:name w:val="Quote"/>
    <w:basedOn w:val="a"/>
    <w:next w:val="a"/>
    <w:link w:val="22"/>
    <w:uiPriority w:val="29"/>
    <w:qFormat/>
    <w:rsid w:val="00820393"/>
    <w:rPr>
      <w:i/>
      <w:iCs/>
    </w:rPr>
  </w:style>
  <w:style w:type="character" w:customStyle="1" w:styleId="22">
    <w:name w:val="Цитата 2 Знак"/>
    <w:basedOn w:val="a0"/>
    <w:link w:val="21"/>
    <w:uiPriority w:val="29"/>
    <w:rsid w:val="00820393"/>
    <w:rPr>
      <w:i/>
      <w:iCs/>
      <w:color w:val="5A5A5A" w:themeColor="text1" w:themeTint="A5"/>
    </w:rPr>
  </w:style>
  <w:style w:type="paragraph" w:styleId="ac">
    <w:name w:val="Intense Quote"/>
    <w:basedOn w:val="a"/>
    <w:next w:val="a"/>
    <w:link w:val="ad"/>
    <w:uiPriority w:val="30"/>
    <w:qFormat/>
    <w:rsid w:val="00820393"/>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ad">
    <w:name w:val="Выделенная цитата Знак"/>
    <w:basedOn w:val="a0"/>
    <w:link w:val="ac"/>
    <w:uiPriority w:val="30"/>
    <w:rsid w:val="00820393"/>
    <w:rPr>
      <w:rFonts w:asciiTheme="majorHAnsi" w:eastAsiaTheme="majorEastAsia" w:hAnsiTheme="majorHAnsi" w:cstheme="majorBidi"/>
      <w:smallCaps/>
      <w:color w:val="365F91" w:themeColor="accent1" w:themeShade="BF"/>
    </w:rPr>
  </w:style>
  <w:style w:type="character" w:styleId="ae">
    <w:name w:val="Subtle Emphasis"/>
    <w:uiPriority w:val="19"/>
    <w:qFormat/>
    <w:rsid w:val="00820393"/>
    <w:rPr>
      <w:smallCaps/>
      <w:dstrike w:val="0"/>
      <w:color w:val="5A5A5A" w:themeColor="text1" w:themeTint="A5"/>
      <w:vertAlign w:val="baseline"/>
    </w:rPr>
  </w:style>
  <w:style w:type="character" w:styleId="af">
    <w:name w:val="Intense Emphasis"/>
    <w:uiPriority w:val="21"/>
    <w:qFormat/>
    <w:rsid w:val="00820393"/>
    <w:rPr>
      <w:b/>
      <w:bCs/>
      <w:smallCaps/>
      <w:color w:val="4F81BD" w:themeColor="accent1"/>
      <w:spacing w:val="40"/>
    </w:rPr>
  </w:style>
  <w:style w:type="character" w:styleId="af0">
    <w:name w:val="Subtle Reference"/>
    <w:uiPriority w:val="31"/>
    <w:qFormat/>
    <w:rsid w:val="00820393"/>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820393"/>
    <w:rPr>
      <w:rFonts w:asciiTheme="majorHAnsi" w:eastAsiaTheme="majorEastAsia" w:hAnsiTheme="majorHAnsi" w:cstheme="majorBidi"/>
      <w:b/>
      <w:bCs/>
      <w:i/>
      <w:iCs/>
      <w:smallCaps/>
      <w:color w:val="17365D" w:themeColor="text2" w:themeShade="BF"/>
      <w:spacing w:val="20"/>
    </w:rPr>
  </w:style>
  <w:style w:type="character" w:styleId="af2">
    <w:name w:val="Book Title"/>
    <w:uiPriority w:val="33"/>
    <w:qFormat/>
    <w:rsid w:val="00820393"/>
    <w:rPr>
      <w:rFonts w:asciiTheme="majorHAnsi" w:eastAsiaTheme="majorEastAsia" w:hAnsiTheme="majorHAnsi" w:cstheme="majorBidi"/>
      <w:b/>
      <w:bCs/>
      <w:smallCaps/>
      <w:color w:val="17365D" w:themeColor="text2" w:themeShade="BF"/>
      <w:spacing w:val="10"/>
      <w:u w:val="single"/>
    </w:rPr>
  </w:style>
  <w:style w:type="paragraph" w:styleId="af3">
    <w:name w:val="TOC Heading"/>
    <w:basedOn w:val="1"/>
    <w:next w:val="a"/>
    <w:uiPriority w:val="39"/>
    <w:semiHidden/>
    <w:unhideWhenUsed/>
    <w:qFormat/>
    <w:rsid w:val="00820393"/>
    <w:pPr>
      <w:outlineLvl w:val="9"/>
    </w:pPr>
    <w:rPr>
      <w:lang w:bidi="en-US"/>
    </w:rPr>
  </w:style>
  <w:style w:type="paragraph" w:styleId="af4">
    <w:name w:val="Body Text"/>
    <w:basedOn w:val="a"/>
    <w:link w:val="af5"/>
    <w:rsid w:val="00607779"/>
    <w:pPr>
      <w:spacing w:after="120"/>
    </w:pPr>
  </w:style>
  <w:style w:type="character" w:customStyle="1" w:styleId="af5">
    <w:name w:val="Основной текст Знак"/>
    <w:basedOn w:val="a0"/>
    <w:link w:val="af4"/>
    <w:rsid w:val="00607779"/>
    <w:rPr>
      <w:rFonts w:ascii="Times New Roman" w:eastAsia="Times New Roman" w:hAnsi="Times New Roman" w:cs="Times New Roman"/>
      <w:sz w:val="24"/>
      <w:szCs w:val="24"/>
      <w:lang w:eastAsia="ru-RU"/>
    </w:rPr>
  </w:style>
  <w:style w:type="paragraph" w:styleId="31">
    <w:name w:val="Body Text 3"/>
    <w:basedOn w:val="a"/>
    <w:link w:val="32"/>
    <w:rsid w:val="00607779"/>
    <w:pPr>
      <w:spacing w:after="120"/>
    </w:pPr>
    <w:rPr>
      <w:sz w:val="16"/>
      <w:szCs w:val="16"/>
    </w:rPr>
  </w:style>
  <w:style w:type="character" w:customStyle="1" w:styleId="32">
    <w:name w:val="Основной текст 3 Знак"/>
    <w:basedOn w:val="a0"/>
    <w:link w:val="31"/>
    <w:rsid w:val="00607779"/>
    <w:rPr>
      <w:rFonts w:ascii="Times New Roman" w:eastAsia="Times New Roman" w:hAnsi="Times New Roman" w:cs="Times New Roman"/>
      <w:sz w:val="16"/>
      <w:szCs w:val="16"/>
      <w:lang w:eastAsia="ru-RU"/>
    </w:rPr>
  </w:style>
  <w:style w:type="paragraph" w:styleId="23">
    <w:name w:val="Body Text 2"/>
    <w:basedOn w:val="a"/>
    <w:link w:val="24"/>
    <w:rsid w:val="00607779"/>
    <w:pPr>
      <w:spacing w:after="120" w:line="480" w:lineRule="auto"/>
    </w:pPr>
  </w:style>
  <w:style w:type="character" w:customStyle="1" w:styleId="24">
    <w:name w:val="Основной текст 2 Знак"/>
    <w:basedOn w:val="a0"/>
    <w:link w:val="23"/>
    <w:rsid w:val="00607779"/>
    <w:rPr>
      <w:rFonts w:ascii="Times New Roman" w:eastAsia="Times New Roman" w:hAnsi="Times New Roman" w:cs="Times New Roman"/>
      <w:sz w:val="24"/>
      <w:szCs w:val="24"/>
      <w:lang w:eastAsia="ru-RU"/>
    </w:rPr>
  </w:style>
  <w:style w:type="table" w:styleId="af6">
    <w:name w:val="Table Grid"/>
    <w:basedOn w:val="a1"/>
    <w:uiPriority w:val="59"/>
    <w:rsid w:val="00D5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3854</Words>
  <Characters>21970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2019-01-30T02:25:00Z</dcterms:created>
  <dcterms:modified xsi:type="dcterms:W3CDTF">2020-02-22T02:41:00Z</dcterms:modified>
</cp:coreProperties>
</file>